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B0C9" w14:textId="77777777" w:rsidR="006A54B9" w:rsidRPr="005955EB" w:rsidRDefault="005955EB" w:rsidP="001F3240">
      <w:pPr>
        <w:ind w:rightChars="-347" w:right="-833"/>
        <w:jc w:val="right"/>
        <w:rPr>
          <w:rFonts w:asciiTheme="minorEastAsia" w:eastAsiaTheme="minorEastAsia" w:hAnsiTheme="minorEastAsia" w:cstheme="minorBidi"/>
          <w:kern w:val="0"/>
          <w:sz w:val="22"/>
          <w:szCs w:val="22"/>
        </w:rPr>
      </w:pPr>
      <w:r w:rsidRPr="005955EB">
        <w:rPr>
          <w:rFonts w:asciiTheme="minorEastAsia" w:eastAsiaTheme="minorEastAsia" w:hAnsiTheme="minorEastAsia" w:cstheme="minorBidi" w:hint="eastAsia"/>
          <w:kern w:val="0"/>
          <w:sz w:val="22"/>
          <w:szCs w:val="22"/>
        </w:rPr>
        <w:t>（</w:t>
      </w:r>
      <w:r w:rsidR="006A54B9" w:rsidRPr="005955EB">
        <w:rPr>
          <w:rFonts w:asciiTheme="minorEastAsia" w:eastAsiaTheme="minorEastAsia" w:hAnsiTheme="minorEastAsia" w:cstheme="minorBidi"/>
          <w:kern w:val="0"/>
          <w:sz w:val="22"/>
          <w:szCs w:val="22"/>
        </w:rPr>
        <w:t>様式</w:t>
      </w:r>
      <w:r w:rsidR="00310833">
        <w:rPr>
          <w:rFonts w:asciiTheme="minorEastAsia" w:eastAsiaTheme="minorEastAsia" w:hAnsiTheme="minorEastAsia" w:cstheme="minorBidi" w:hint="eastAsia"/>
          <w:kern w:val="0"/>
          <w:sz w:val="22"/>
          <w:szCs w:val="22"/>
        </w:rPr>
        <w:t>９</w:t>
      </w:r>
      <w:r w:rsidRPr="005955EB">
        <w:rPr>
          <w:rFonts w:asciiTheme="minorEastAsia" w:eastAsiaTheme="minorEastAsia" w:hAnsiTheme="minorEastAsia" w:cstheme="minorBidi" w:hint="eastAsia"/>
          <w:kern w:val="0"/>
          <w:sz w:val="22"/>
          <w:szCs w:val="22"/>
        </w:rPr>
        <w:t>）</w:t>
      </w:r>
    </w:p>
    <w:p w14:paraId="6CE2F8BE" w14:textId="77777777" w:rsidR="006A54B9" w:rsidRPr="004A0554" w:rsidRDefault="00310833" w:rsidP="006A54B9">
      <w:pPr>
        <w:spacing w:before="40"/>
        <w:ind w:left="11"/>
        <w:jc w:val="center"/>
        <w:rPr>
          <w:rFonts w:asciiTheme="majorEastAsia" w:eastAsiaTheme="majorEastAsia" w:hAnsiTheme="majorEastAsia" w:cs="PMingLiU"/>
          <w:kern w:val="0"/>
          <w:sz w:val="28"/>
        </w:rPr>
      </w:pPr>
      <w:r>
        <w:rPr>
          <w:rFonts w:asciiTheme="majorEastAsia" w:eastAsiaTheme="majorEastAsia" w:hAnsiTheme="majorEastAsia" w:cs="PMingLiU" w:hint="eastAsia"/>
          <w:kern w:val="0"/>
          <w:sz w:val="28"/>
        </w:rPr>
        <w:t>広島市立病院機構未収金回収業務　成功報酬</w:t>
      </w:r>
      <w:r w:rsidR="003345E1">
        <w:rPr>
          <w:rFonts w:asciiTheme="majorEastAsia" w:eastAsiaTheme="majorEastAsia" w:hAnsiTheme="majorEastAsia" w:cs="PMingLiU" w:hint="eastAsia"/>
          <w:kern w:val="0"/>
          <w:sz w:val="28"/>
        </w:rPr>
        <w:t>見積</w:t>
      </w:r>
      <w:r w:rsidR="00396F06">
        <w:rPr>
          <w:rFonts w:asciiTheme="majorEastAsia" w:eastAsiaTheme="majorEastAsia" w:hAnsiTheme="majorEastAsia" w:cs="PMingLiU" w:hint="eastAsia"/>
          <w:kern w:val="0"/>
          <w:sz w:val="28"/>
        </w:rPr>
        <w:t>書</w:t>
      </w:r>
    </w:p>
    <w:p w14:paraId="5A6D7640" w14:textId="76FDAA4D" w:rsidR="006A54B9" w:rsidRPr="004A0554" w:rsidRDefault="00B66E65" w:rsidP="001F3240">
      <w:pPr>
        <w:tabs>
          <w:tab w:val="left" w:pos="842"/>
          <w:tab w:val="left" w:pos="1471"/>
          <w:tab w:val="left" w:pos="2103"/>
        </w:tabs>
        <w:spacing w:before="48"/>
        <w:ind w:right="-835"/>
        <w:jc w:val="right"/>
        <w:rPr>
          <w:rFonts w:asciiTheme="minorEastAsia" w:eastAsiaTheme="minorEastAsia" w:hAnsiTheme="minorEastAsia" w:cs="PMingLiU"/>
          <w:kern w:val="0"/>
          <w:sz w:val="22"/>
          <w:szCs w:val="21"/>
        </w:rPr>
      </w:pPr>
      <w:r>
        <w:rPr>
          <w:rFonts w:asciiTheme="minorEastAsia" w:eastAsiaTheme="minorEastAsia" w:hAnsiTheme="minorEastAsia" w:cs="PMingLiU" w:hint="eastAsia"/>
          <w:kern w:val="0"/>
          <w:sz w:val="22"/>
          <w:szCs w:val="21"/>
        </w:rPr>
        <w:t>令和</w:t>
      </w:r>
      <w:r w:rsidR="002E333F">
        <w:rPr>
          <w:rFonts w:asciiTheme="minorEastAsia" w:eastAsiaTheme="minorEastAsia" w:hAnsiTheme="minorEastAsia" w:cs="PMingLiU" w:hint="eastAsia"/>
          <w:kern w:val="0"/>
          <w:sz w:val="22"/>
          <w:szCs w:val="21"/>
        </w:rPr>
        <w:t xml:space="preserve">　　</w:t>
      </w:r>
      <w:r w:rsidR="006A54B9" w:rsidRPr="004A0554">
        <w:rPr>
          <w:rFonts w:asciiTheme="minorEastAsia" w:eastAsiaTheme="minorEastAsia" w:hAnsiTheme="minorEastAsia" w:cs="PMingLiU"/>
          <w:kern w:val="0"/>
          <w:sz w:val="22"/>
          <w:szCs w:val="21"/>
        </w:rPr>
        <w:t>年</w:t>
      </w:r>
      <w:r w:rsidR="002E333F">
        <w:rPr>
          <w:rFonts w:asciiTheme="minorEastAsia" w:eastAsiaTheme="minorEastAsia" w:hAnsiTheme="minorEastAsia" w:cs="PMingLiU" w:hint="eastAsia"/>
          <w:kern w:val="0"/>
          <w:sz w:val="22"/>
          <w:szCs w:val="21"/>
        </w:rPr>
        <w:t xml:space="preserve">　　</w:t>
      </w:r>
      <w:r w:rsidR="006A54B9" w:rsidRPr="004A0554">
        <w:rPr>
          <w:rFonts w:asciiTheme="minorEastAsia" w:eastAsiaTheme="minorEastAsia" w:hAnsiTheme="minorEastAsia" w:cs="PMingLiU"/>
          <w:kern w:val="0"/>
          <w:sz w:val="22"/>
          <w:szCs w:val="21"/>
        </w:rPr>
        <w:t>月</w:t>
      </w:r>
      <w:r w:rsidR="002E333F">
        <w:rPr>
          <w:rFonts w:asciiTheme="minorEastAsia" w:eastAsiaTheme="minorEastAsia" w:hAnsiTheme="minorEastAsia" w:cs="PMingLiU" w:hint="eastAsia"/>
          <w:kern w:val="0"/>
          <w:sz w:val="22"/>
          <w:szCs w:val="21"/>
        </w:rPr>
        <w:t xml:space="preserve">　　</w:t>
      </w:r>
      <w:r w:rsidR="006A54B9" w:rsidRPr="004A0554">
        <w:rPr>
          <w:rFonts w:asciiTheme="minorEastAsia" w:eastAsiaTheme="minorEastAsia" w:hAnsiTheme="minorEastAsia" w:cs="PMingLiU"/>
          <w:kern w:val="0"/>
          <w:sz w:val="22"/>
          <w:szCs w:val="21"/>
        </w:rPr>
        <w:t>日</w:t>
      </w:r>
    </w:p>
    <w:p w14:paraId="345E5E60" w14:textId="77777777" w:rsidR="006A54B9" w:rsidRPr="004A0554" w:rsidRDefault="006A54B9" w:rsidP="006A54B9">
      <w:pPr>
        <w:jc w:val="left"/>
        <w:rPr>
          <w:rFonts w:asciiTheme="minorEastAsia" w:eastAsiaTheme="minorEastAsia" w:hAnsiTheme="minorEastAsia" w:cs="PMingLiU"/>
          <w:kern w:val="0"/>
          <w:sz w:val="18"/>
          <w:szCs w:val="14"/>
        </w:rPr>
      </w:pPr>
    </w:p>
    <w:p w14:paraId="23575CA6" w14:textId="77777777" w:rsidR="006A54B9" w:rsidRPr="004A0554" w:rsidRDefault="007D1885" w:rsidP="006A54B9">
      <w:pPr>
        <w:tabs>
          <w:tab w:val="left" w:pos="1590"/>
          <w:tab w:val="left" w:pos="2324"/>
          <w:tab w:val="left" w:pos="3058"/>
        </w:tabs>
        <w:ind w:left="118"/>
        <w:jc w:val="left"/>
        <w:rPr>
          <w:rFonts w:asciiTheme="minorEastAsia" w:eastAsiaTheme="minorEastAsia" w:hAnsiTheme="minorEastAsia" w:cs="PMingLiU"/>
          <w:spacing w:val="-1"/>
          <w:kern w:val="0"/>
          <w:sz w:val="22"/>
          <w:szCs w:val="21"/>
        </w:rPr>
      </w:pPr>
      <w:r w:rsidRPr="007D1885">
        <w:rPr>
          <w:rFonts w:asciiTheme="minorEastAsia" w:eastAsiaTheme="minorEastAsia" w:hAnsiTheme="minorEastAsia" w:cs="PMingLiU" w:hint="eastAsia"/>
          <w:spacing w:val="-1"/>
          <w:kern w:val="0"/>
          <w:sz w:val="22"/>
          <w:szCs w:val="21"/>
        </w:rPr>
        <w:t>地方独立行政法人</w:t>
      </w:r>
      <w:r w:rsidR="00EA6452">
        <w:rPr>
          <w:rFonts w:asciiTheme="minorEastAsia" w:eastAsiaTheme="minorEastAsia" w:hAnsiTheme="minorEastAsia" w:cs="PMingLiU" w:hint="eastAsia"/>
          <w:spacing w:val="-1"/>
          <w:kern w:val="0"/>
          <w:sz w:val="22"/>
          <w:szCs w:val="21"/>
        </w:rPr>
        <w:t>広島</w:t>
      </w:r>
      <w:r w:rsidR="006A54B9" w:rsidRPr="004A0554">
        <w:rPr>
          <w:rFonts w:asciiTheme="minorEastAsia" w:eastAsiaTheme="minorEastAsia" w:hAnsiTheme="minorEastAsia" w:cs="PMingLiU" w:hint="eastAsia"/>
          <w:spacing w:val="-1"/>
          <w:kern w:val="0"/>
          <w:sz w:val="22"/>
          <w:szCs w:val="21"/>
        </w:rPr>
        <w:t>市</w:t>
      </w:r>
      <w:r w:rsidR="00EA6452">
        <w:rPr>
          <w:rFonts w:asciiTheme="minorEastAsia" w:eastAsiaTheme="minorEastAsia" w:hAnsiTheme="minorEastAsia" w:cs="PMingLiU" w:hint="eastAsia"/>
          <w:spacing w:val="-1"/>
          <w:kern w:val="0"/>
          <w:sz w:val="22"/>
          <w:szCs w:val="21"/>
        </w:rPr>
        <w:t>立</w:t>
      </w:r>
      <w:r w:rsidR="006A54B9" w:rsidRPr="004A0554">
        <w:rPr>
          <w:rFonts w:asciiTheme="minorEastAsia" w:eastAsiaTheme="minorEastAsia" w:hAnsiTheme="minorEastAsia" w:cs="PMingLiU" w:hint="eastAsia"/>
          <w:spacing w:val="-1"/>
          <w:kern w:val="0"/>
          <w:sz w:val="22"/>
          <w:szCs w:val="21"/>
        </w:rPr>
        <w:t>病院</w:t>
      </w:r>
      <w:r w:rsidR="00EA6452">
        <w:rPr>
          <w:rFonts w:asciiTheme="minorEastAsia" w:eastAsiaTheme="minorEastAsia" w:hAnsiTheme="minorEastAsia" w:cs="PMingLiU" w:hint="eastAsia"/>
          <w:spacing w:val="-1"/>
          <w:kern w:val="0"/>
          <w:sz w:val="22"/>
          <w:szCs w:val="21"/>
        </w:rPr>
        <w:t>機構理事長</w:t>
      </w:r>
    </w:p>
    <w:p w14:paraId="698A02A0" w14:textId="77777777" w:rsidR="006A54B9" w:rsidRPr="004A0554" w:rsidRDefault="006A54B9" w:rsidP="006A54B9">
      <w:pPr>
        <w:jc w:val="left"/>
        <w:rPr>
          <w:rFonts w:asciiTheme="minorEastAsia" w:eastAsiaTheme="minorEastAsia" w:hAnsiTheme="minorEastAsia" w:cs="PMingLiU"/>
          <w:kern w:val="0"/>
          <w:sz w:val="22"/>
          <w:szCs w:val="20"/>
        </w:rPr>
      </w:pPr>
    </w:p>
    <w:p w14:paraId="6E93A869" w14:textId="77777777" w:rsidR="00396F06" w:rsidRDefault="00396F06" w:rsidP="004D5116">
      <w:pPr>
        <w:pStyle w:val="af"/>
        <w:spacing w:line="240" w:lineRule="atLeast"/>
        <w:ind w:leftChars="1600" w:left="3840" w:firstLineChars="150" w:firstLine="330"/>
        <w:contextualSpacing/>
        <w:jc w:val="both"/>
        <w:rPr>
          <w:rFonts w:asciiTheme="minorEastAsia" w:eastAsiaTheme="minorEastAsia" w:hAnsiTheme="minorEastAsia"/>
          <w:sz w:val="22"/>
          <w:szCs w:val="22"/>
        </w:rPr>
      </w:pPr>
    </w:p>
    <w:p w14:paraId="31B0C0C0" w14:textId="77777777" w:rsidR="004D5116" w:rsidRPr="002A7D19" w:rsidRDefault="004D5116" w:rsidP="001F3240">
      <w:pPr>
        <w:pStyle w:val="af"/>
        <w:spacing w:line="240" w:lineRule="atLeast"/>
        <w:ind w:leftChars="1600" w:left="3840" w:firstLineChars="700" w:firstLine="1540"/>
        <w:contextualSpacing/>
        <w:jc w:val="both"/>
        <w:rPr>
          <w:rFonts w:asciiTheme="minorEastAsia" w:eastAsiaTheme="minorEastAsia" w:hAnsiTheme="minorEastAsia"/>
          <w:sz w:val="22"/>
          <w:szCs w:val="22"/>
        </w:rPr>
      </w:pPr>
      <w:r w:rsidRPr="002A7D19">
        <w:rPr>
          <w:rFonts w:asciiTheme="minorEastAsia" w:eastAsiaTheme="minorEastAsia" w:hAnsiTheme="minorEastAsia" w:hint="eastAsia"/>
          <w:sz w:val="22"/>
          <w:szCs w:val="22"/>
        </w:rPr>
        <w:t>住所（所在地）</w:t>
      </w:r>
    </w:p>
    <w:p w14:paraId="64DF6249" w14:textId="77777777" w:rsidR="004D5116" w:rsidRPr="002A7D19" w:rsidRDefault="004D5116" w:rsidP="001F3240">
      <w:pPr>
        <w:pStyle w:val="af"/>
        <w:spacing w:line="240" w:lineRule="atLeast"/>
        <w:ind w:leftChars="1600" w:left="3840" w:firstLineChars="700" w:firstLine="1540"/>
        <w:contextualSpacing/>
        <w:jc w:val="both"/>
        <w:rPr>
          <w:rFonts w:asciiTheme="minorEastAsia" w:eastAsiaTheme="minorEastAsia" w:hAnsiTheme="minorEastAsia"/>
          <w:sz w:val="22"/>
          <w:szCs w:val="22"/>
        </w:rPr>
      </w:pPr>
      <w:r w:rsidRPr="002A7D19">
        <w:rPr>
          <w:rFonts w:asciiTheme="minorEastAsia" w:eastAsiaTheme="minorEastAsia" w:hAnsiTheme="minorEastAsia" w:hint="eastAsia"/>
          <w:sz w:val="22"/>
          <w:szCs w:val="22"/>
        </w:rPr>
        <w:t>商号又は名称</w:t>
      </w:r>
    </w:p>
    <w:p w14:paraId="68CA70DF" w14:textId="77777777" w:rsidR="006A54B9" w:rsidRPr="00396F06" w:rsidRDefault="004D5116" w:rsidP="001F3240">
      <w:pPr>
        <w:spacing w:line="240" w:lineRule="atLeast"/>
        <w:ind w:rightChars="-347" w:right="-833" w:firstLineChars="2450" w:firstLine="5390"/>
        <w:rPr>
          <w:rFonts w:ascii="ＭＳ 明朝" w:hAnsi="ＭＳ 明朝"/>
          <w:sz w:val="22"/>
          <w:szCs w:val="22"/>
        </w:rPr>
      </w:pPr>
      <w:r w:rsidRPr="002A7D19">
        <w:rPr>
          <w:rFonts w:asciiTheme="minorEastAsia" w:eastAsiaTheme="minorEastAsia" w:hAnsiTheme="minorEastAsia" w:hint="eastAsia"/>
          <w:sz w:val="22"/>
          <w:szCs w:val="22"/>
        </w:rPr>
        <w:t xml:space="preserve">代表者職・氏名　　</w:t>
      </w:r>
      <w:r w:rsidRPr="004D5116">
        <w:rPr>
          <w:rFonts w:ascii="ＭＳ 明朝" w:hAnsi="ＭＳ 明朝" w:hint="eastAsia"/>
          <w:sz w:val="22"/>
          <w:szCs w:val="22"/>
        </w:rPr>
        <w:t xml:space="preserve">　　　　</w:t>
      </w:r>
      <w:r w:rsidR="009A00F8">
        <w:rPr>
          <w:rFonts w:ascii="ＭＳ 明朝" w:hAnsi="ＭＳ 明朝" w:hint="eastAsia"/>
          <w:sz w:val="22"/>
          <w:szCs w:val="22"/>
        </w:rPr>
        <w:t xml:space="preserve">　　</w:t>
      </w:r>
      <w:r w:rsidRPr="004D5116">
        <w:rPr>
          <w:rFonts w:ascii="ＭＳ 明朝" w:hAnsi="ＭＳ 明朝" w:hint="eastAsia"/>
          <w:sz w:val="22"/>
          <w:szCs w:val="22"/>
        </w:rPr>
        <w:t xml:space="preserve">　　　　　　　　　</w:t>
      </w:r>
      <w:r>
        <w:rPr>
          <w:rFonts w:ascii="ＭＳ 明朝" w:hAnsi="ＭＳ 明朝" w:hint="eastAsia"/>
          <w:sz w:val="22"/>
          <w:szCs w:val="22"/>
        </w:rPr>
        <w:t>㊞</w:t>
      </w:r>
    </w:p>
    <w:p w14:paraId="3958F97F" w14:textId="77777777" w:rsidR="006A54B9" w:rsidRDefault="006A54B9" w:rsidP="006A54B9">
      <w:pPr>
        <w:jc w:val="left"/>
        <w:rPr>
          <w:rFonts w:asciiTheme="minorEastAsia" w:eastAsiaTheme="minorEastAsia" w:hAnsiTheme="minorEastAsia" w:cs="PMingLiU"/>
          <w:kern w:val="0"/>
          <w:sz w:val="22"/>
          <w:szCs w:val="20"/>
        </w:rPr>
      </w:pPr>
    </w:p>
    <w:p w14:paraId="256858DA" w14:textId="77777777" w:rsidR="000F0DF3" w:rsidRDefault="000F0DF3" w:rsidP="006A54B9">
      <w:pPr>
        <w:jc w:val="left"/>
        <w:rPr>
          <w:rFonts w:asciiTheme="minorEastAsia" w:eastAsiaTheme="minorEastAsia" w:hAnsiTheme="minorEastAsia" w:cs="PMingLiU"/>
          <w:kern w:val="0"/>
          <w:sz w:val="22"/>
          <w:szCs w:val="20"/>
        </w:rPr>
      </w:pPr>
    </w:p>
    <w:p w14:paraId="2F256343" w14:textId="77777777" w:rsidR="000F0DF3" w:rsidRPr="002A7D19" w:rsidRDefault="000F0DF3" w:rsidP="006A54B9">
      <w:pPr>
        <w:jc w:val="left"/>
        <w:rPr>
          <w:rFonts w:asciiTheme="minorEastAsia" w:eastAsiaTheme="minorEastAsia" w:hAnsiTheme="minorEastAsia" w:cs="PMingLiU"/>
          <w:kern w:val="0"/>
          <w:sz w:val="22"/>
          <w:szCs w:val="20"/>
        </w:rPr>
      </w:pPr>
    </w:p>
    <w:p w14:paraId="485DC06E" w14:textId="77777777" w:rsidR="006A54B9" w:rsidRPr="004614DF" w:rsidRDefault="004614DF" w:rsidP="004614DF">
      <w:pPr>
        <w:jc w:val="left"/>
        <w:rPr>
          <w:rFonts w:asciiTheme="minorEastAsia" w:eastAsiaTheme="minorEastAsia" w:hAnsiTheme="minorEastAsia" w:cs="PMingLiU"/>
          <w:kern w:val="0"/>
          <w:szCs w:val="21"/>
        </w:rPr>
      </w:pPr>
      <w:r>
        <w:rPr>
          <w:rFonts w:asciiTheme="minorEastAsia" w:eastAsiaTheme="minorEastAsia" w:hAnsiTheme="minorEastAsia" w:cs="PMingLiU" w:hint="eastAsia"/>
          <w:spacing w:val="-2"/>
          <w:kern w:val="0"/>
          <w:szCs w:val="21"/>
        </w:rPr>
        <w:t>【</w:t>
      </w:r>
      <w:r w:rsidR="004C6827">
        <w:rPr>
          <w:rFonts w:asciiTheme="minorEastAsia" w:eastAsiaTheme="minorEastAsia" w:hAnsiTheme="minorEastAsia" w:cs="PMingLiU" w:hint="eastAsia"/>
          <w:spacing w:val="-2"/>
          <w:kern w:val="0"/>
          <w:szCs w:val="21"/>
        </w:rPr>
        <w:t>提案見積</w:t>
      </w:r>
      <w:r>
        <w:rPr>
          <w:rFonts w:asciiTheme="minorEastAsia" w:eastAsiaTheme="minorEastAsia" w:hAnsiTheme="minorEastAsia" w:cs="PMingLiU" w:hint="eastAsia"/>
          <w:spacing w:val="-2"/>
          <w:kern w:val="0"/>
          <w:szCs w:val="21"/>
        </w:rPr>
        <w:t>】</w:t>
      </w:r>
      <w:r w:rsidR="004C6827">
        <w:rPr>
          <w:rFonts w:asciiTheme="minorEastAsia" w:eastAsiaTheme="minorEastAsia" w:hAnsiTheme="minorEastAsia" w:cs="PMingLiU" w:hint="eastAsia"/>
          <w:spacing w:val="-2"/>
          <w:kern w:val="0"/>
          <w:szCs w:val="21"/>
        </w:rPr>
        <w:t xml:space="preserve">　委託する回収対象債権に対する成功報酬の割合（委託費）</w:t>
      </w:r>
    </w:p>
    <w:tbl>
      <w:tblPr>
        <w:tblpPr w:leftFromText="142" w:rightFromText="142" w:vertAnchor="text" w:horzAnchor="margin" w:tblpXSpec="center" w:tblpY="118"/>
        <w:tblW w:w="6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794"/>
        <w:gridCol w:w="794"/>
        <w:gridCol w:w="239"/>
        <w:gridCol w:w="851"/>
        <w:gridCol w:w="850"/>
        <w:gridCol w:w="567"/>
      </w:tblGrid>
      <w:tr w:rsidR="004C6827" w14:paraId="240947B6" w14:textId="77777777" w:rsidTr="009C17D4">
        <w:trPr>
          <w:trHeight w:val="393"/>
          <w:jc w:val="center"/>
        </w:trPr>
        <w:tc>
          <w:tcPr>
            <w:tcW w:w="2808" w:type="dxa"/>
            <w:vMerge w:val="restart"/>
            <w:tcBorders>
              <w:top w:val="single" w:sz="12" w:space="0" w:color="auto"/>
              <w:left w:val="single" w:sz="12" w:space="0" w:color="auto"/>
              <w:bottom w:val="single" w:sz="12" w:space="0" w:color="auto"/>
              <w:right w:val="single" w:sz="4" w:space="0" w:color="auto"/>
            </w:tcBorders>
            <w:vAlign w:val="center"/>
          </w:tcPr>
          <w:p w14:paraId="4FAC138D" w14:textId="77777777" w:rsidR="004C6827" w:rsidRPr="00E15FF4" w:rsidRDefault="004C6827" w:rsidP="004C6827">
            <w:pPr>
              <w:pStyle w:val="ae"/>
              <w:jc w:val="center"/>
              <w:rPr>
                <w:spacing w:val="2"/>
                <w:sz w:val="22"/>
                <w:szCs w:val="22"/>
              </w:rPr>
            </w:pPr>
            <w:r>
              <w:rPr>
                <w:rFonts w:hint="eastAsia"/>
                <w:spacing w:val="2"/>
                <w:sz w:val="22"/>
                <w:szCs w:val="22"/>
              </w:rPr>
              <w:t>回収した債権額の</w:t>
            </w:r>
          </w:p>
        </w:tc>
        <w:tc>
          <w:tcPr>
            <w:tcW w:w="794" w:type="dxa"/>
            <w:tcBorders>
              <w:top w:val="single" w:sz="12" w:space="0" w:color="auto"/>
              <w:left w:val="single" w:sz="4" w:space="0" w:color="auto"/>
              <w:bottom w:val="single" w:sz="4" w:space="0" w:color="auto"/>
              <w:right w:val="dotted" w:sz="4" w:space="0" w:color="auto"/>
            </w:tcBorders>
            <w:vAlign w:val="center"/>
          </w:tcPr>
          <w:p w14:paraId="1776EF07" w14:textId="77777777" w:rsidR="004C6827" w:rsidRPr="00E15FF4" w:rsidRDefault="004C6827" w:rsidP="004C6827">
            <w:pPr>
              <w:pStyle w:val="ae"/>
              <w:jc w:val="center"/>
              <w:rPr>
                <w:spacing w:val="2"/>
                <w:sz w:val="22"/>
                <w:szCs w:val="22"/>
              </w:rPr>
            </w:pPr>
            <w:r>
              <w:rPr>
                <w:rFonts w:hint="eastAsia"/>
                <w:spacing w:val="2"/>
                <w:sz w:val="22"/>
                <w:szCs w:val="22"/>
              </w:rPr>
              <w:t>十</w:t>
            </w:r>
          </w:p>
        </w:tc>
        <w:tc>
          <w:tcPr>
            <w:tcW w:w="794" w:type="dxa"/>
            <w:tcBorders>
              <w:top w:val="single" w:sz="12" w:space="0" w:color="auto"/>
              <w:left w:val="dotted" w:sz="4" w:space="0" w:color="auto"/>
              <w:bottom w:val="single" w:sz="4" w:space="0" w:color="auto"/>
              <w:right w:val="single" w:sz="4" w:space="0" w:color="auto"/>
            </w:tcBorders>
            <w:vAlign w:val="center"/>
          </w:tcPr>
          <w:p w14:paraId="48BC9B1C" w14:textId="77777777" w:rsidR="004C6827" w:rsidRPr="00E15FF4" w:rsidRDefault="004C6827" w:rsidP="00F00BDC">
            <w:pPr>
              <w:pStyle w:val="ae"/>
              <w:jc w:val="center"/>
              <w:rPr>
                <w:spacing w:val="2"/>
                <w:sz w:val="22"/>
                <w:szCs w:val="22"/>
              </w:rPr>
            </w:pPr>
            <w:r>
              <w:rPr>
                <w:rFonts w:hint="eastAsia"/>
                <w:spacing w:val="2"/>
                <w:sz w:val="22"/>
                <w:szCs w:val="22"/>
              </w:rPr>
              <w:t>一</w:t>
            </w:r>
          </w:p>
        </w:tc>
        <w:tc>
          <w:tcPr>
            <w:tcW w:w="239" w:type="dxa"/>
            <w:vMerge w:val="restart"/>
            <w:tcBorders>
              <w:top w:val="single" w:sz="12" w:space="0" w:color="auto"/>
              <w:left w:val="single" w:sz="4" w:space="0" w:color="auto"/>
              <w:bottom w:val="single" w:sz="12" w:space="0" w:color="auto"/>
              <w:right w:val="single" w:sz="4" w:space="0" w:color="auto"/>
            </w:tcBorders>
            <w:vAlign w:val="center"/>
          </w:tcPr>
          <w:p w14:paraId="06976A86" w14:textId="77777777" w:rsidR="004C6827" w:rsidRDefault="004C6827" w:rsidP="00F00BDC">
            <w:pPr>
              <w:pStyle w:val="ae"/>
              <w:jc w:val="center"/>
              <w:rPr>
                <w:spacing w:val="2"/>
                <w:sz w:val="22"/>
                <w:szCs w:val="22"/>
              </w:rPr>
            </w:pPr>
          </w:p>
          <w:p w14:paraId="79DE58FD" w14:textId="77777777" w:rsidR="004C6827" w:rsidRDefault="004C6827" w:rsidP="00F00BDC">
            <w:pPr>
              <w:pStyle w:val="ae"/>
              <w:jc w:val="center"/>
              <w:rPr>
                <w:spacing w:val="2"/>
                <w:sz w:val="22"/>
                <w:szCs w:val="22"/>
              </w:rPr>
            </w:pPr>
          </w:p>
          <w:p w14:paraId="6208D898" w14:textId="77777777" w:rsidR="004C6827" w:rsidRDefault="004C6827" w:rsidP="00F00BDC">
            <w:pPr>
              <w:pStyle w:val="ae"/>
              <w:jc w:val="center"/>
              <w:rPr>
                <w:spacing w:val="2"/>
                <w:sz w:val="22"/>
                <w:szCs w:val="22"/>
              </w:rPr>
            </w:pPr>
          </w:p>
          <w:p w14:paraId="086A34A3" w14:textId="77777777" w:rsidR="004C6827" w:rsidRPr="00E15FF4" w:rsidRDefault="004C6827" w:rsidP="00F00BDC">
            <w:pPr>
              <w:pStyle w:val="ae"/>
              <w:jc w:val="center"/>
              <w:rPr>
                <w:spacing w:val="2"/>
                <w:sz w:val="22"/>
                <w:szCs w:val="22"/>
              </w:rPr>
            </w:pPr>
            <w:r>
              <w:rPr>
                <w:rFonts w:hint="eastAsia"/>
                <w:spacing w:val="2"/>
                <w:sz w:val="22"/>
                <w:szCs w:val="22"/>
              </w:rPr>
              <w:t>.</w:t>
            </w:r>
          </w:p>
        </w:tc>
        <w:tc>
          <w:tcPr>
            <w:tcW w:w="851" w:type="dxa"/>
            <w:tcBorders>
              <w:top w:val="single" w:sz="12" w:space="0" w:color="auto"/>
              <w:left w:val="single" w:sz="4" w:space="0" w:color="auto"/>
              <w:bottom w:val="single" w:sz="4" w:space="0" w:color="auto"/>
              <w:right w:val="dotted" w:sz="4" w:space="0" w:color="auto"/>
            </w:tcBorders>
            <w:vAlign w:val="center"/>
          </w:tcPr>
          <w:p w14:paraId="6D71F687" w14:textId="77777777" w:rsidR="004C6827" w:rsidRPr="00E15FF4" w:rsidRDefault="004C6827" w:rsidP="00F00BDC">
            <w:pPr>
              <w:pStyle w:val="ae"/>
              <w:jc w:val="center"/>
              <w:rPr>
                <w:spacing w:val="2"/>
                <w:sz w:val="22"/>
                <w:szCs w:val="22"/>
              </w:rPr>
            </w:pPr>
            <w:r w:rsidRPr="004C6827">
              <w:rPr>
                <w:rFonts w:hint="eastAsia"/>
                <w:spacing w:val="2"/>
                <w:sz w:val="18"/>
                <w:szCs w:val="22"/>
              </w:rPr>
              <w:t>小数第一位</w:t>
            </w:r>
          </w:p>
        </w:tc>
        <w:tc>
          <w:tcPr>
            <w:tcW w:w="850" w:type="dxa"/>
            <w:tcBorders>
              <w:top w:val="single" w:sz="12" w:space="0" w:color="auto"/>
              <w:left w:val="dotted" w:sz="4" w:space="0" w:color="auto"/>
              <w:bottom w:val="single" w:sz="4" w:space="0" w:color="auto"/>
              <w:right w:val="single" w:sz="4" w:space="0" w:color="auto"/>
            </w:tcBorders>
            <w:vAlign w:val="center"/>
          </w:tcPr>
          <w:p w14:paraId="480B846A" w14:textId="77777777" w:rsidR="004C6827" w:rsidRPr="00E15FF4" w:rsidRDefault="004C6827" w:rsidP="00F00BDC">
            <w:pPr>
              <w:pStyle w:val="ae"/>
              <w:jc w:val="center"/>
              <w:rPr>
                <w:spacing w:val="2"/>
                <w:sz w:val="22"/>
                <w:szCs w:val="22"/>
              </w:rPr>
            </w:pPr>
            <w:r w:rsidRPr="004C6827">
              <w:rPr>
                <w:rFonts w:hint="eastAsia"/>
                <w:spacing w:val="2"/>
                <w:sz w:val="18"/>
                <w:szCs w:val="22"/>
              </w:rPr>
              <w:t>小数第</w:t>
            </w:r>
            <w:r>
              <w:rPr>
                <w:rFonts w:hint="eastAsia"/>
                <w:spacing w:val="2"/>
                <w:sz w:val="18"/>
                <w:szCs w:val="22"/>
              </w:rPr>
              <w:t>二</w:t>
            </w:r>
            <w:r w:rsidRPr="004C6827">
              <w:rPr>
                <w:rFonts w:hint="eastAsia"/>
                <w:spacing w:val="2"/>
                <w:sz w:val="18"/>
                <w:szCs w:val="22"/>
              </w:rPr>
              <w:t>位</w:t>
            </w:r>
          </w:p>
        </w:tc>
        <w:tc>
          <w:tcPr>
            <w:tcW w:w="567" w:type="dxa"/>
            <w:vMerge w:val="restart"/>
            <w:tcBorders>
              <w:top w:val="single" w:sz="12" w:space="0" w:color="auto"/>
              <w:left w:val="single" w:sz="4" w:space="0" w:color="auto"/>
              <w:right w:val="single" w:sz="12" w:space="0" w:color="auto"/>
            </w:tcBorders>
            <w:vAlign w:val="center"/>
          </w:tcPr>
          <w:p w14:paraId="7CE3BB95" w14:textId="77777777" w:rsidR="004C6827" w:rsidRDefault="004C6827" w:rsidP="004C6827">
            <w:pPr>
              <w:pStyle w:val="ae"/>
              <w:rPr>
                <w:spacing w:val="2"/>
                <w:sz w:val="22"/>
                <w:szCs w:val="22"/>
              </w:rPr>
            </w:pPr>
          </w:p>
          <w:p w14:paraId="47A0449B" w14:textId="77777777" w:rsidR="004C6827" w:rsidRDefault="004C6827" w:rsidP="004C6827">
            <w:pPr>
              <w:pStyle w:val="ae"/>
              <w:rPr>
                <w:spacing w:val="2"/>
                <w:sz w:val="22"/>
                <w:szCs w:val="22"/>
              </w:rPr>
            </w:pPr>
          </w:p>
          <w:p w14:paraId="6A74C35A" w14:textId="77777777" w:rsidR="004C6827" w:rsidRDefault="004C6827" w:rsidP="004C6827">
            <w:pPr>
              <w:pStyle w:val="ae"/>
              <w:rPr>
                <w:spacing w:val="2"/>
                <w:sz w:val="22"/>
                <w:szCs w:val="22"/>
              </w:rPr>
            </w:pPr>
          </w:p>
          <w:p w14:paraId="1C7733C2" w14:textId="77777777" w:rsidR="004C6827" w:rsidRPr="00E15FF4" w:rsidRDefault="004C6827" w:rsidP="004C6827">
            <w:pPr>
              <w:pStyle w:val="ae"/>
              <w:rPr>
                <w:spacing w:val="2"/>
                <w:sz w:val="22"/>
                <w:szCs w:val="22"/>
              </w:rPr>
            </w:pPr>
            <w:r>
              <w:rPr>
                <w:rFonts w:hint="eastAsia"/>
                <w:spacing w:val="2"/>
                <w:sz w:val="22"/>
                <w:szCs w:val="22"/>
              </w:rPr>
              <w:t>％</w:t>
            </w:r>
          </w:p>
        </w:tc>
      </w:tr>
      <w:tr w:rsidR="004C6827" w14:paraId="143F3409" w14:textId="77777777" w:rsidTr="009C17D4">
        <w:trPr>
          <w:trHeight w:val="1069"/>
          <w:jc w:val="center"/>
        </w:trPr>
        <w:tc>
          <w:tcPr>
            <w:tcW w:w="2808" w:type="dxa"/>
            <w:vMerge/>
            <w:tcBorders>
              <w:left w:val="single" w:sz="12" w:space="0" w:color="auto"/>
              <w:bottom w:val="single" w:sz="12" w:space="0" w:color="auto"/>
              <w:right w:val="single" w:sz="4" w:space="0" w:color="auto"/>
            </w:tcBorders>
          </w:tcPr>
          <w:p w14:paraId="1310C75E" w14:textId="77777777" w:rsidR="004C6827" w:rsidRDefault="004C6827" w:rsidP="001F3240">
            <w:pPr>
              <w:snapToGrid w:val="0"/>
              <w:spacing w:beforeLines="100" w:before="333"/>
              <w:ind w:left="345"/>
              <w:rPr>
                <w:sz w:val="16"/>
              </w:rPr>
            </w:pPr>
          </w:p>
        </w:tc>
        <w:tc>
          <w:tcPr>
            <w:tcW w:w="794" w:type="dxa"/>
            <w:tcBorders>
              <w:top w:val="single" w:sz="4" w:space="0" w:color="auto"/>
              <w:left w:val="single" w:sz="4" w:space="0" w:color="auto"/>
              <w:bottom w:val="single" w:sz="12" w:space="0" w:color="auto"/>
              <w:right w:val="dotted" w:sz="4" w:space="0" w:color="auto"/>
            </w:tcBorders>
            <w:vAlign w:val="center"/>
          </w:tcPr>
          <w:p w14:paraId="05BD281C" w14:textId="77777777" w:rsidR="004C6827" w:rsidRDefault="004C6827" w:rsidP="001F3240">
            <w:pPr>
              <w:snapToGrid w:val="0"/>
              <w:spacing w:beforeLines="100" w:before="333"/>
              <w:rPr>
                <w:sz w:val="16"/>
              </w:rPr>
            </w:pPr>
          </w:p>
        </w:tc>
        <w:tc>
          <w:tcPr>
            <w:tcW w:w="794" w:type="dxa"/>
            <w:tcBorders>
              <w:top w:val="single" w:sz="4" w:space="0" w:color="auto"/>
              <w:left w:val="dotted" w:sz="4" w:space="0" w:color="auto"/>
              <w:bottom w:val="single" w:sz="12" w:space="0" w:color="auto"/>
              <w:right w:val="single" w:sz="4" w:space="0" w:color="auto"/>
            </w:tcBorders>
            <w:vAlign w:val="center"/>
          </w:tcPr>
          <w:p w14:paraId="44B86E2C" w14:textId="77777777" w:rsidR="004C6827" w:rsidRDefault="004C6827" w:rsidP="001F3240">
            <w:pPr>
              <w:snapToGrid w:val="0"/>
              <w:spacing w:beforeLines="100" w:before="333"/>
              <w:rPr>
                <w:sz w:val="16"/>
              </w:rPr>
            </w:pPr>
          </w:p>
        </w:tc>
        <w:tc>
          <w:tcPr>
            <w:tcW w:w="239" w:type="dxa"/>
            <w:vMerge/>
            <w:tcBorders>
              <w:left w:val="single" w:sz="4" w:space="0" w:color="auto"/>
              <w:bottom w:val="single" w:sz="12" w:space="0" w:color="auto"/>
              <w:right w:val="single" w:sz="4" w:space="0" w:color="auto"/>
            </w:tcBorders>
            <w:vAlign w:val="center"/>
          </w:tcPr>
          <w:p w14:paraId="72676A12" w14:textId="77777777" w:rsidR="004C6827" w:rsidRDefault="004C6827" w:rsidP="001F3240">
            <w:pPr>
              <w:snapToGrid w:val="0"/>
              <w:spacing w:beforeLines="100" w:before="333"/>
              <w:rPr>
                <w:sz w:val="16"/>
              </w:rPr>
            </w:pPr>
          </w:p>
        </w:tc>
        <w:tc>
          <w:tcPr>
            <w:tcW w:w="851" w:type="dxa"/>
            <w:tcBorders>
              <w:top w:val="single" w:sz="4" w:space="0" w:color="auto"/>
              <w:left w:val="single" w:sz="4" w:space="0" w:color="auto"/>
              <w:bottom w:val="single" w:sz="12" w:space="0" w:color="auto"/>
              <w:right w:val="dotted" w:sz="4" w:space="0" w:color="auto"/>
            </w:tcBorders>
            <w:vAlign w:val="center"/>
          </w:tcPr>
          <w:p w14:paraId="045D1773" w14:textId="77777777" w:rsidR="004C6827" w:rsidRDefault="004C6827" w:rsidP="001F3240">
            <w:pPr>
              <w:snapToGrid w:val="0"/>
              <w:spacing w:beforeLines="100" w:before="333"/>
              <w:rPr>
                <w:sz w:val="16"/>
              </w:rPr>
            </w:pPr>
          </w:p>
        </w:tc>
        <w:tc>
          <w:tcPr>
            <w:tcW w:w="850" w:type="dxa"/>
            <w:tcBorders>
              <w:top w:val="single" w:sz="4" w:space="0" w:color="auto"/>
              <w:left w:val="dotted" w:sz="4" w:space="0" w:color="auto"/>
              <w:bottom w:val="single" w:sz="12" w:space="0" w:color="auto"/>
              <w:right w:val="single" w:sz="4" w:space="0" w:color="auto"/>
            </w:tcBorders>
            <w:vAlign w:val="center"/>
          </w:tcPr>
          <w:p w14:paraId="02594144" w14:textId="77777777" w:rsidR="004C6827" w:rsidRDefault="004C6827" w:rsidP="001F3240">
            <w:pPr>
              <w:snapToGrid w:val="0"/>
              <w:spacing w:beforeLines="100" w:before="333"/>
              <w:rPr>
                <w:sz w:val="16"/>
              </w:rPr>
            </w:pPr>
          </w:p>
        </w:tc>
        <w:tc>
          <w:tcPr>
            <w:tcW w:w="567" w:type="dxa"/>
            <w:vMerge/>
            <w:tcBorders>
              <w:left w:val="single" w:sz="4" w:space="0" w:color="auto"/>
              <w:bottom w:val="single" w:sz="12" w:space="0" w:color="auto"/>
              <w:right w:val="single" w:sz="12" w:space="0" w:color="auto"/>
            </w:tcBorders>
            <w:vAlign w:val="center"/>
          </w:tcPr>
          <w:p w14:paraId="352980CE" w14:textId="77777777" w:rsidR="004C6827" w:rsidRDefault="004C6827" w:rsidP="001F3240">
            <w:pPr>
              <w:snapToGrid w:val="0"/>
              <w:spacing w:beforeLines="100" w:before="333"/>
              <w:rPr>
                <w:sz w:val="16"/>
              </w:rPr>
            </w:pPr>
          </w:p>
        </w:tc>
      </w:tr>
    </w:tbl>
    <w:p w14:paraId="57BBF58A" w14:textId="77777777" w:rsidR="004614DF" w:rsidRDefault="004614DF" w:rsidP="004C6827">
      <w:pPr>
        <w:spacing w:before="23"/>
        <w:ind w:left="3898" w:firstLineChars="450" w:firstLine="945"/>
        <w:jc w:val="left"/>
        <w:rPr>
          <w:rFonts w:asciiTheme="minorEastAsia" w:eastAsiaTheme="minorEastAsia" w:hAnsiTheme="minorEastAsia" w:cs="PMingLiU"/>
          <w:kern w:val="0"/>
          <w:sz w:val="21"/>
          <w:szCs w:val="21"/>
        </w:rPr>
      </w:pPr>
      <w:r>
        <w:rPr>
          <w:rFonts w:asciiTheme="minorEastAsia" w:eastAsiaTheme="minorEastAsia" w:hAnsiTheme="minorEastAsia" w:cs="PMingLiU" w:hint="eastAsia"/>
          <w:kern w:val="0"/>
          <w:sz w:val="21"/>
          <w:szCs w:val="21"/>
        </w:rPr>
        <w:t>（</w:t>
      </w:r>
      <w:r w:rsidRPr="004A0554">
        <w:rPr>
          <w:rFonts w:asciiTheme="minorEastAsia" w:eastAsiaTheme="minorEastAsia" w:hAnsiTheme="minorEastAsia" w:cs="PMingLiU"/>
          <w:kern w:val="0"/>
          <w:sz w:val="21"/>
          <w:szCs w:val="21"/>
        </w:rPr>
        <w:t>た</w:t>
      </w:r>
      <w:r w:rsidRPr="004A0554">
        <w:rPr>
          <w:rFonts w:asciiTheme="minorEastAsia" w:eastAsiaTheme="minorEastAsia" w:hAnsiTheme="minorEastAsia" w:cs="PMingLiU"/>
          <w:spacing w:val="-3"/>
          <w:kern w:val="0"/>
          <w:sz w:val="21"/>
          <w:szCs w:val="21"/>
        </w:rPr>
        <w:t>だ</w:t>
      </w:r>
      <w:r w:rsidRPr="004A0554">
        <w:rPr>
          <w:rFonts w:asciiTheme="minorEastAsia" w:eastAsiaTheme="minorEastAsia" w:hAnsiTheme="minorEastAsia" w:cs="PMingLiU"/>
          <w:kern w:val="0"/>
          <w:sz w:val="21"/>
          <w:szCs w:val="21"/>
        </w:rPr>
        <w:t>し</w:t>
      </w:r>
      <w:r w:rsidRPr="004A0554">
        <w:rPr>
          <w:rFonts w:asciiTheme="minorEastAsia" w:eastAsiaTheme="minorEastAsia" w:hAnsiTheme="minorEastAsia" w:cs="PMingLiU"/>
          <w:spacing w:val="-3"/>
          <w:kern w:val="0"/>
          <w:sz w:val="21"/>
          <w:szCs w:val="21"/>
        </w:rPr>
        <w:t>、</w:t>
      </w:r>
      <w:r w:rsidRPr="004A0554">
        <w:rPr>
          <w:rFonts w:asciiTheme="minorEastAsia" w:eastAsiaTheme="minorEastAsia" w:hAnsiTheme="minorEastAsia" w:cs="PMingLiU"/>
          <w:kern w:val="0"/>
          <w:sz w:val="21"/>
          <w:szCs w:val="21"/>
        </w:rPr>
        <w:t>消</w:t>
      </w:r>
      <w:r w:rsidRPr="004A0554">
        <w:rPr>
          <w:rFonts w:asciiTheme="minorEastAsia" w:eastAsiaTheme="minorEastAsia" w:hAnsiTheme="minorEastAsia" w:cs="PMingLiU"/>
          <w:spacing w:val="-5"/>
          <w:kern w:val="0"/>
          <w:sz w:val="21"/>
          <w:szCs w:val="21"/>
        </w:rPr>
        <w:t>費</w:t>
      </w:r>
      <w:r w:rsidRPr="004A0554">
        <w:rPr>
          <w:rFonts w:asciiTheme="minorEastAsia" w:eastAsiaTheme="minorEastAsia" w:hAnsiTheme="minorEastAsia" w:cs="PMingLiU"/>
          <w:kern w:val="0"/>
          <w:sz w:val="21"/>
          <w:szCs w:val="21"/>
        </w:rPr>
        <w:t>税</w:t>
      </w:r>
      <w:r w:rsidRPr="004A0554">
        <w:rPr>
          <w:rFonts w:asciiTheme="minorEastAsia" w:eastAsiaTheme="minorEastAsia" w:hAnsiTheme="minorEastAsia" w:cs="PMingLiU"/>
          <w:spacing w:val="-3"/>
          <w:kern w:val="0"/>
          <w:sz w:val="21"/>
          <w:szCs w:val="21"/>
        </w:rPr>
        <w:t>及</w:t>
      </w:r>
      <w:r w:rsidRPr="004A0554">
        <w:rPr>
          <w:rFonts w:asciiTheme="minorEastAsia" w:eastAsiaTheme="minorEastAsia" w:hAnsiTheme="minorEastAsia" w:cs="PMingLiU"/>
          <w:kern w:val="0"/>
          <w:sz w:val="21"/>
          <w:szCs w:val="21"/>
        </w:rPr>
        <w:t>び地方消</w:t>
      </w:r>
      <w:r w:rsidRPr="004A0554">
        <w:rPr>
          <w:rFonts w:asciiTheme="minorEastAsia" w:eastAsiaTheme="minorEastAsia" w:hAnsiTheme="minorEastAsia" w:cs="PMingLiU"/>
          <w:spacing w:val="-5"/>
          <w:kern w:val="0"/>
          <w:sz w:val="21"/>
          <w:szCs w:val="21"/>
        </w:rPr>
        <w:t>費</w:t>
      </w:r>
      <w:r w:rsidRPr="004A0554">
        <w:rPr>
          <w:rFonts w:asciiTheme="minorEastAsia" w:eastAsiaTheme="minorEastAsia" w:hAnsiTheme="minorEastAsia" w:cs="PMingLiU"/>
          <w:kern w:val="0"/>
          <w:sz w:val="21"/>
          <w:szCs w:val="21"/>
        </w:rPr>
        <w:t>税</w:t>
      </w:r>
      <w:r w:rsidRPr="004A0554">
        <w:rPr>
          <w:rFonts w:asciiTheme="minorEastAsia" w:eastAsiaTheme="minorEastAsia" w:hAnsiTheme="minorEastAsia" w:cs="PMingLiU"/>
          <w:spacing w:val="-3"/>
          <w:kern w:val="0"/>
          <w:sz w:val="21"/>
          <w:szCs w:val="21"/>
        </w:rPr>
        <w:t>を</w:t>
      </w:r>
      <w:r w:rsidRPr="004A0554">
        <w:rPr>
          <w:rFonts w:asciiTheme="minorEastAsia" w:eastAsiaTheme="minorEastAsia" w:hAnsiTheme="minorEastAsia" w:cs="PMingLiU"/>
          <w:kern w:val="0"/>
          <w:sz w:val="21"/>
          <w:szCs w:val="21"/>
        </w:rPr>
        <w:t>含</w:t>
      </w:r>
      <w:r w:rsidR="004C6827">
        <w:rPr>
          <w:rFonts w:asciiTheme="minorEastAsia" w:eastAsiaTheme="minorEastAsia" w:hAnsiTheme="minorEastAsia" w:cs="PMingLiU" w:hint="eastAsia"/>
          <w:spacing w:val="-3"/>
          <w:kern w:val="0"/>
          <w:sz w:val="21"/>
          <w:szCs w:val="21"/>
        </w:rPr>
        <w:t>む</w:t>
      </w:r>
      <w:r w:rsidRPr="004A0554">
        <w:rPr>
          <w:rFonts w:asciiTheme="minorEastAsia" w:eastAsiaTheme="minorEastAsia" w:hAnsiTheme="minorEastAsia" w:cs="PMingLiU"/>
          <w:kern w:val="0"/>
          <w:sz w:val="21"/>
          <w:szCs w:val="21"/>
        </w:rPr>
        <w:t>）</w:t>
      </w:r>
    </w:p>
    <w:p w14:paraId="60C798C8" w14:textId="77777777" w:rsidR="000F0DF3" w:rsidRDefault="000F0DF3" w:rsidP="004C6827">
      <w:pPr>
        <w:spacing w:before="23"/>
        <w:ind w:left="3898" w:firstLineChars="450" w:firstLine="945"/>
        <w:jc w:val="left"/>
        <w:rPr>
          <w:rFonts w:asciiTheme="minorEastAsia" w:eastAsiaTheme="minorEastAsia" w:hAnsiTheme="minorEastAsia" w:cs="PMingLiU"/>
          <w:kern w:val="0"/>
          <w:sz w:val="21"/>
          <w:szCs w:val="21"/>
        </w:rPr>
      </w:pPr>
    </w:p>
    <w:p w14:paraId="643D0ED7" w14:textId="77777777" w:rsidR="000F0DF3" w:rsidRDefault="000F0DF3" w:rsidP="004C6827">
      <w:pPr>
        <w:spacing w:before="23"/>
        <w:ind w:left="3898" w:firstLineChars="450" w:firstLine="945"/>
        <w:jc w:val="left"/>
        <w:rPr>
          <w:rFonts w:asciiTheme="minorEastAsia" w:eastAsiaTheme="minorEastAsia" w:hAnsiTheme="minorEastAsia" w:cs="PMingLiU"/>
          <w:kern w:val="0"/>
          <w:sz w:val="21"/>
          <w:szCs w:val="21"/>
        </w:rPr>
      </w:pPr>
    </w:p>
    <w:p w14:paraId="156F3450" w14:textId="77777777" w:rsidR="000F0DF3" w:rsidRPr="004614DF" w:rsidRDefault="000F0DF3" w:rsidP="000F0DF3">
      <w:pPr>
        <w:spacing w:before="23"/>
        <w:ind w:left="420" w:hangingChars="200" w:hanging="420"/>
        <w:jc w:val="left"/>
        <w:rPr>
          <w:rFonts w:asciiTheme="minorEastAsia" w:eastAsiaTheme="minorEastAsia" w:hAnsiTheme="minorEastAsia" w:cs="PMingLiU"/>
          <w:kern w:val="0"/>
          <w:sz w:val="21"/>
          <w:szCs w:val="21"/>
        </w:rPr>
      </w:pPr>
      <w:r>
        <w:rPr>
          <w:rFonts w:asciiTheme="minorEastAsia" w:eastAsiaTheme="minorEastAsia" w:hAnsiTheme="minorEastAsia" w:cs="PMingLiU" w:hint="eastAsia"/>
          <w:kern w:val="0"/>
          <w:sz w:val="21"/>
          <w:szCs w:val="21"/>
        </w:rPr>
        <w:t xml:space="preserve">　※　委託費には、提案した業務に必要な設備、人材、機材等を準備するための費用及び付随する事務費その他一切の経費を含んだものとする。</w:t>
      </w:r>
    </w:p>
    <w:sectPr w:rsidR="000F0DF3" w:rsidRPr="004614DF" w:rsidSect="006A54B9">
      <w:footerReference w:type="even" r:id="rId8"/>
      <w:pgSz w:w="11907" w:h="16839" w:code="9"/>
      <w:pgMar w:top="993" w:right="1702" w:bottom="1135"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C79C" w14:textId="77777777" w:rsidR="000017EA" w:rsidRDefault="000017EA">
      <w:r>
        <w:separator/>
      </w:r>
    </w:p>
  </w:endnote>
  <w:endnote w:type="continuationSeparator" w:id="0">
    <w:p w14:paraId="057C9693" w14:textId="77777777" w:rsidR="000017EA" w:rsidRDefault="0000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5BC7" w14:textId="77777777" w:rsidR="000E076C" w:rsidRDefault="00D51D9B">
    <w:pPr>
      <w:pStyle w:val="a5"/>
      <w:framePr w:wrap="around" w:vAnchor="text" w:hAnchor="margin" w:xAlign="center" w:y="1"/>
      <w:rPr>
        <w:rStyle w:val="a6"/>
      </w:rPr>
    </w:pPr>
    <w:r>
      <w:rPr>
        <w:rStyle w:val="a6"/>
      </w:rPr>
      <w:fldChar w:fldCharType="begin"/>
    </w:r>
    <w:r w:rsidR="000E076C">
      <w:rPr>
        <w:rStyle w:val="a6"/>
      </w:rPr>
      <w:instrText xml:space="preserve">PAGE  </w:instrText>
    </w:r>
    <w:r>
      <w:rPr>
        <w:rStyle w:val="a6"/>
      </w:rPr>
      <w:fldChar w:fldCharType="end"/>
    </w:r>
    <w:r w:rsidR="000E076C">
      <w:rPr>
        <w:rStyle w:val="a6"/>
        <w:rFonts w:hint="eastAsia"/>
      </w:rPr>
      <w:t xml:space="preserve">　</w:t>
    </w:r>
  </w:p>
  <w:p w14:paraId="25A6CF45" w14:textId="77777777" w:rsidR="000E076C" w:rsidRDefault="000E0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8B3F" w14:textId="77777777" w:rsidR="000017EA" w:rsidRDefault="000017EA">
      <w:r>
        <w:separator/>
      </w:r>
    </w:p>
  </w:footnote>
  <w:footnote w:type="continuationSeparator" w:id="0">
    <w:p w14:paraId="7D33C4C8" w14:textId="77777777" w:rsidR="000017EA" w:rsidRDefault="0000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3B9E8B1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hint="eastAsia"/>
      </w:rPr>
    </w:lvl>
    <w:lvl w:ilvl="1" w:tplc="8BF25A90">
      <w:start w:val="5"/>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41797"/>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7307F1"/>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2F3300F"/>
    <w:multiLevelType w:val="multilevel"/>
    <w:tmpl w:val="F06E5D4A"/>
    <w:lvl w:ilvl="0">
      <w:start w:val="2"/>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9"/>
  </w:num>
  <w:num w:numId="3">
    <w:abstractNumId w:val="11"/>
  </w:num>
  <w:num w:numId="4">
    <w:abstractNumId w:val="0"/>
  </w:num>
  <w:num w:numId="5">
    <w:abstractNumId w:val="8"/>
  </w:num>
  <w:num w:numId="6">
    <w:abstractNumId w:val="7"/>
  </w:num>
  <w:num w:numId="7">
    <w:abstractNumId w:val="2"/>
  </w:num>
  <w:num w:numId="8">
    <w:abstractNumId w:val="6"/>
  </w:num>
  <w:num w:numId="9">
    <w:abstractNumId w:val="1"/>
  </w:num>
  <w:num w:numId="10">
    <w:abstractNumId w:val="4"/>
  </w:num>
  <w:num w:numId="11">
    <w:abstractNumId w:val="13"/>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1F00"/>
    <w:rsid w:val="000011F1"/>
    <w:rsid w:val="000017EA"/>
    <w:rsid w:val="00005D53"/>
    <w:rsid w:val="0001092B"/>
    <w:rsid w:val="000113AB"/>
    <w:rsid w:val="000123BF"/>
    <w:rsid w:val="000143A2"/>
    <w:rsid w:val="0001667F"/>
    <w:rsid w:val="000177BB"/>
    <w:rsid w:val="000276DF"/>
    <w:rsid w:val="00027BD3"/>
    <w:rsid w:val="00031734"/>
    <w:rsid w:val="00032A81"/>
    <w:rsid w:val="00037CD7"/>
    <w:rsid w:val="00042527"/>
    <w:rsid w:val="0005384C"/>
    <w:rsid w:val="00055BEE"/>
    <w:rsid w:val="00055CB9"/>
    <w:rsid w:val="0006098F"/>
    <w:rsid w:val="00066F99"/>
    <w:rsid w:val="0006763E"/>
    <w:rsid w:val="00076651"/>
    <w:rsid w:val="0008167A"/>
    <w:rsid w:val="00083CAD"/>
    <w:rsid w:val="000845C3"/>
    <w:rsid w:val="000917CD"/>
    <w:rsid w:val="000948F0"/>
    <w:rsid w:val="0009649F"/>
    <w:rsid w:val="000A5F73"/>
    <w:rsid w:val="000A6A1A"/>
    <w:rsid w:val="000B4454"/>
    <w:rsid w:val="000B569D"/>
    <w:rsid w:val="000B5ED7"/>
    <w:rsid w:val="000B657A"/>
    <w:rsid w:val="000C4925"/>
    <w:rsid w:val="000C683A"/>
    <w:rsid w:val="000D5F9F"/>
    <w:rsid w:val="000D66F3"/>
    <w:rsid w:val="000E076C"/>
    <w:rsid w:val="000E0F18"/>
    <w:rsid w:val="000E783A"/>
    <w:rsid w:val="000F0BC9"/>
    <w:rsid w:val="000F0DF3"/>
    <w:rsid w:val="000F6409"/>
    <w:rsid w:val="00104B52"/>
    <w:rsid w:val="00112844"/>
    <w:rsid w:val="001275B8"/>
    <w:rsid w:val="0013445E"/>
    <w:rsid w:val="00135355"/>
    <w:rsid w:val="00136BAF"/>
    <w:rsid w:val="00137A40"/>
    <w:rsid w:val="001430CC"/>
    <w:rsid w:val="00143450"/>
    <w:rsid w:val="00150A1A"/>
    <w:rsid w:val="00162DC7"/>
    <w:rsid w:val="001631AF"/>
    <w:rsid w:val="00164C82"/>
    <w:rsid w:val="00167B57"/>
    <w:rsid w:val="00170522"/>
    <w:rsid w:val="00171C8F"/>
    <w:rsid w:val="0017767B"/>
    <w:rsid w:val="00182B16"/>
    <w:rsid w:val="00184524"/>
    <w:rsid w:val="001879DF"/>
    <w:rsid w:val="001910AC"/>
    <w:rsid w:val="0019723E"/>
    <w:rsid w:val="001A3116"/>
    <w:rsid w:val="001A4174"/>
    <w:rsid w:val="001A5342"/>
    <w:rsid w:val="001C579C"/>
    <w:rsid w:val="001D0EE6"/>
    <w:rsid w:val="001D2B2D"/>
    <w:rsid w:val="001D394D"/>
    <w:rsid w:val="001D473E"/>
    <w:rsid w:val="001D68D4"/>
    <w:rsid w:val="001D7686"/>
    <w:rsid w:val="001F14CF"/>
    <w:rsid w:val="001F1877"/>
    <w:rsid w:val="001F3240"/>
    <w:rsid w:val="001F7B73"/>
    <w:rsid w:val="00200E5D"/>
    <w:rsid w:val="002015D3"/>
    <w:rsid w:val="00202F05"/>
    <w:rsid w:val="0021014B"/>
    <w:rsid w:val="00215E48"/>
    <w:rsid w:val="002259F2"/>
    <w:rsid w:val="002264C5"/>
    <w:rsid w:val="00227F2A"/>
    <w:rsid w:val="00231BC4"/>
    <w:rsid w:val="002358C0"/>
    <w:rsid w:val="002406AF"/>
    <w:rsid w:val="00244B57"/>
    <w:rsid w:val="00253ADD"/>
    <w:rsid w:val="00254143"/>
    <w:rsid w:val="00254B2E"/>
    <w:rsid w:val="00255066"/>
    <w:rsid w:val="00256715"/>
    <w:rsid w:val="00282F08"/>
    <w:rsid w:val="00285A15"/>
    <w:rsid w:val="00296271"/>
    <w:rsid w:val="002A15C1"/>
    <w:rsid w:val="002A601F"/>
    <w:rsid w:val="002A7D19"/>
    <w:rsid w:val="002B5CFC"/>
    <w:rsid w:val="002C60A4"/>
    <w:rsid w:val="002D072C"/>
    <w:rsid w:val="002E333F"/>
    <w:rsid w:val="002E6654"/>
    <w:rsid w:val="002F3257"/>
    <w:rsid w:val="002F6B73"/>
    <w:rsid w:val="00301C06"/>
    <w:rsid w:val="00307049"/>
    <w:rsid w:val="00310833"/>
    <w:rsid w:val="00313E86"/>
    <w:rsid w:val="00321168"/>
    <w:rsid w:val="003229DF"/>
    <w:rsid w:val="00324EF0"/>
    <w:rsid w:val="003274EF"/>
    <w:rsid w:val="00330F57"/>
    <w:rsid w:val="00333FB7"/>
    <w:rsid w:val="003345E1"/>
    <w:rsid w:val="00334BF7"/>
    <w:rsid w:val="00337E5C"/>
    <w:rsid w:val="00340613"/>
    <w:rsid w:val="003414F0"/>
    <w:rsid w:val="003452AA"/>
    <w:rsid w:val="00346671"/>
    <w:rsid w:val="00347F4B"/>
    <w:rsid w:val="00353141"/>
    <w:rsid w:val="0036015C"/>
    <w:rsid w:val="00362CC9"/>
    <w:rsid w:val="00364CDA"/>
    <w:rsid w:val="00375F77"/>
    <w:rsid w:val="00375FE1"/>
    <w:rsid w:val="00377C13"/>
    <w:rsid w:val="003818BC"/>
    <w:rsid w:val="003829FF"/>
    <w:rsid w:val="00383FED"/>
    <w:rsid w:val="00394581"/>
    <w:rsid w:val="0039568E"/>
    <w:rsid w:val="00396F06"/>
    <w:rsid w:val="003A1A42"/>
    <w:rsid w:val="003A2AE3"/>
    <w:rsid w:val="003A307C"/>
    <w:rsid w:val="003A37A2"/>
    <w:rsid w:val="003A53B2"/>
    <w:rsid w:val="003C1CBB"/>
    <w:rsid w:val="003C4FF8"/>
    <w:rsid w:val="003D0C54"/>
    <w:rsid w:val="003D5540"/>
    <w:rsid w:val="003D6437"/>
    <w:rsid w:val="003F40D6"/>
    <w:rsid w:val="003F5E08"/>
    <w:rsid w:val="003F6146"/>
    <w:rsid w:val="003F6C12"/>
    <w:rsid w:val="004035E8"/>
    <w:rsid w:val="00405851"/>
    <w:rsid w:val="00414044"/>
    <w:rsid w:val="00416C33"/>
    <w:rsid w:val="0041780A"/>
    <w:rsid w:val="00424742"/>
    <w:rsid w:val="00425F6D"/>
    <w:rsid w:val="00430958"/>
    <w:rsid w:val="004347B9"/>
    <w:rsid w:val="0044089D"/>
    <w:rsid w:val="0044096A"/>
    <w:rsid w:val="00446608"/>
    <w:rsid w:val="00450C79"/>
    <w:rsid w:val="00455856"/>
    <w:rsid w:val="00456B08"/>
    <w:rsid w:val="00461102"/>
    <w:rsid w:val="004614DF"/>
    <w:rsid w:val="00461ECB"/>
    <w:rsid w:val="00462DAD"/>
    <w:rsid w:val="00465969"/>
    <w:rsid w:val="00467407"/>
    <w:rsid w:val="004675B6"/>
    <w:rsid w:val="00483948"/>
    <w:rsid w:val="00492C53"/>
    <w:rsid w:val="004A0026"/>
    <w:rsid w:val="004A0554"/>
    <w:rsid w:val="004A0C08"/>
    <w:rsid w:val="004A4AD1"/>
    <w:rsid w:val="004B28A5"/>
    <w:rsid w:val="004B653A"/>
    <w:rsid w:val="004B7DCB"/>
    <w:rsid w:val="004C3CEE"/>
    <w:rsid w:val="004C6827"/>
    <w:rsid w:val="004D293A"/>
    <w:rsid w:val="004D5116"/>
    <w:rsid w:val="004D57E4"/>
    <w:rsid w:val="004D6C79"/>
    <w:rsid w:val="004E093F"/>
    <w:rsid w:val="004E3503"/>
    <w:rsid w:val="004F1641"/>
    <w:rsid w:val="00504310"/>
    <w:rsid w:val="00507201"/>
    <w:rsid w:val="00515C38"/>
    <w:rsid w:val="0052495C"/>
    <w:rsid w:val="005259EF"/>
    <w:rsid w:val="005276CA"/>
    <w:rsid w:val="0054121E"/>
    <w:rsid w:val="00543B06"/>
    <w:rsid w:val="00543CD9"/>
    <w:rsid w:val="00544C4F"/>
    <w:rsid w:val="00553097"/>
    <w:rsid w:val="00553BFC"/>
    <w:rsid w:val="00556B34"/>
    <w:rsid w:val="00560C0A"/>
    <w:rsid w:val="00570767"/>
    <w:rsid w:val="0057184F"/>
    <w:rsid w:val="0057447B"/>
    <w:rsid w:val="00586FA7"/>
    <w:rsid w:val="00593532"/>
    <w:rsid w:val="005955EB"/>
    <w:rsid w:val="005A10FB"/>
    <w:rsid w:val="005A5DE2"/>
    <w:rsid w:val="005A7727"/>
    <w:rsid w:val="005B34B0"/>
    <w:rsid w:val="005B4E4A"/>
    <w:rsid w:val="005C4C8D"/>
    <w:rsid w:val="005D00EF"/>
    <w:rsid w:val="005D02CD"/>
    <w:rsid w:val="005D0B82"/>
    <w:rsid w:val="005D29FD"/>
    <w:rsid w:val="005D4F6F"/>
    <w:rsid w:val="005E070D"/>
    <w:rsid w:val="005E32AF"/>
    <w:rsid w:val="005E3E27"/>
    <w:rsid w:val="005E589D"/>
    <w:rsid w:val="00602224"/>
    <w:rsid w:val="00605370"/>
    <w:rsid w:val="00607AFB"/>
    <w:rsid w:val="0062126E"/>
    <w:rsid w:val="00642F7C"/>
    <w:rsid w:val="00643EA0"/>
    <w:rsid w:val="00645E60"/>
    <w:rsid w:val="00650BDB"/>
    <w:rsid w:val="00654C56"/>
    <w:rsid w:val="00656522"/>
    <w:rsid w:val="00657913"/>
    <w:rsid w:val="00664EB8"/>
    <w:rsid w:val="00676140"/>
    <w:rsid w:val="006772FE"/>
    <w:rsid w:val="00682970"/>
    <w:rsid w:val="006835D0"/>
    <w:rsid w:val="00684260"/>
    <w:rsid w:val="0069436E"/>
    <w:rsid w:val="0069634E"/>
    <w:rsid w:val="006A54B9"/>
    <w:rsid w:val="006B0531"/>
    <w:rsid w:val="006B105D"/>
    <w:rsid w:val="006B4239"/>
    <w:rsid w:val="006B60C7"/>
    <w:rsid w:val="006B6344"/>
    <w:rsid w:val="006D0850"/>
    <w:rsid w:val="006D0CA3"/>
    <w:rsid w:val="006D2B7D"/>
    <w:rsid w:val="006D602D"/>
    <w:rsid w:val="006E3109"/>
    <w:rsid w:val="006E75C0"/>
    <w:rsid w:val="00702EC6"/>
    <w:rsid w:val="00710DD3"/>
    <w:rsid w:val="0072230E"/>
    <w:rsid w:val="0072388A"/>
    <w:rsid w:val="007273D3"/>
    <w:rsid w:val="007408F4"/>
    <w:rsid w:val="00746D63"/>
    <w:rsid w:val="00750BC5"/>
    <w:rsid w:val="00753CC6"/>
    <w:rsid w:val="00753D3B"/>
    <w:rsid w:val="007569A9"/>
    <w:rsid w:val="00760868"/>
    <w:rsid w:val="00770FB4"/>
    <w:rsid w:val="00777836"/>
    <w:rsid w:val="00777CAC"/>
    <w:rsid w:val="00782D92"/>
    <w:rsid w:val="007905CD"/>
    <w:rsid w:val="00792875"/>
    <w:rsid w:val="007935B8"/>
    <w:rsid w:val="007A1AC0"/>
    <w:rsid w:val="007A314E"/>
    <w:rsid w:val="007A6FE8"/>
    <w:rsid w:val="007B12B2"/>
    <w:rsid w:val="007B4AEA"/>
    <w:rsid w:val="007C038D"/>
    <w:rsid w:val="007C73B1"/>
    <w:rsid w:val="007D1885"/>
    <w:rsid w:val="007D2CE0"/>
    <w:rsid w:val="007E763C"/>
    <w:rsid w:val="007F27D0"/>
    <w:rsid w:val="007F33C5"/>
    <w:rsid w:val="007F4243"/>
    <w:rsid w:val="008059A1"/>
    <w:rsid w:val="008107E3"/>
    <w:rsid w:val="008114FF"/>
    <w:rsid w:val="00815B87"/>
    <w:rsid w:val="00822FA1"/>
    <w:rsid w:val="0082415D"/>
    <w:rsid w:val="008262BF"/>
    <w:rsid w:val="0082721C"/>
    <w:rsid w:val="00830C7D"/>
    <w:rsid w:val="008540F3"/>
    <w:rsid w:val="00856699"/>
    <w:rsid w:val="00861E7C"/>
    <w:rsid w:val="00866288"/>
    <w:rsid w:val="00870ED5"/>
    <w:rsid w:val="00877218"/>
    <w:rsid w:val="00877B9F"/>
    <w:rsid w:val="00883273"/>
    <w:rsid w:val="008857BC"/>
    <w:rsid w:val="00890839"/>
    <w:rsid w:val="008943C6"/>
    <w:rsid w:val="00895A92"/>
    <w:rsid w:val="008A4510"/>
    <w:rsid w:val="008B5356"/>
    <w:rsid w:val="008B5AF8"/>
    <w:rsid w:val="008B6467"/>
    <w:rsid w:val="008B6D2C"/>
    <w:rsid w:val="008C6ED1"/>
    <w:rsid w:val="008D5A15"/>
    <w:rsid w:val="008E226C"/>
    <w:rsid w:val="008F0CA1"/>
    <w:rsid w:val="008F2F73"/>
    <w:rsid w:val="009027F4"/>
    <w:rsid w:val="00904486"/>
    <w:rsid w:val="009068A2"/>
    <w:rsid w:val="00910A1C"/>
    <w:rsid w:val="009120CD"/>
    <w:rsid w:val="00913849"/>
    <w:rsid w:val="00914EAF"/>
    <w:rsid w:val="009165BB"/>
    <w:rsid w:val="00916D15"/>
    <w:rsid w:val="00916E28"/>
    <w:rsid w:val="0092056F"/>
    <w:rsid w:val="009330D9"/>
    <w:rsid w:val="00935086"/>
    <w:rsid w:val="009364F9"/>
    <w:rsid w:val="00936995"/>
    <w:rsid w:val="009427ED"/>
    <w:rsid w:val="00945A3A"/>
    <w:rsid w:val="00960591"/>
    <w:rsid w:val="009668BA"/>
    <w:rsid w:val="00971526"/>
    <w:rsid w:val="00974E74"/>
    <w:rsid w:val="00992D0F"/>
    <w:rsid w:val="00995D43"/>
    <w:rsid w:val="009A00F8"/>
    <w:rsid w:val="009A5275"/>
    <w:rsid w:val="009A6B70"/>
    <w:rsid w:val="009A7FE4"/>
    <w:rsid w:val="009B26CF"/>
    <w:rsid w:val="009B42BF"/>
    <w:rsid w:val="009B767C"/>
    <w:rsid w:val="009C17D4"/>
    <w:rsid w:val="009C4AFC"/>
    <w:rsid w:val="009C558E"/>
    <w:rsid w:val="009E2389"/>
    <w:rsid w:val="009E5794"/>
    <w:rsid w:val="009F2C08"/>
    <w:rsid w:val="009F4410"/>
    <w:rsid w:val="009F458E"/>
    <w:rsid w:val="009F4BA4"/>
    <w:rsid w:val="009F624B"/>
    <w:rsid w:val="009F78ED"/>
    <w:rsid w:val="00A030CD"/>
    <w:rsid w:val="00A04A30"/>
    <w:rsid w:val="00A04CF7"/>
    <w:rsid w:val="00A05FE6"/>
    <w:rsid w:val="00A1058B"/>
    <w:rsid w:val="00A11ED5"/>
    <w:rsid w:val="00A123DA"/>
    <w:rsid w:val="00A13232"/>
    <w:rsid w:val="00A1628C"/>
    <w:rsid w:val="00A22231"/>
    <w:rsid w:val="00A241EE"/>
    <w:rsid w:val="00A35BD7"/>
    <w:rsid w:val="00A376CF"/>
    <w:rsid w:val="00A40C1E"/>
    <w:rsid w:val="00A40F77"/>
    <w:rsid w:val="00A47C6B"/>
    <w:rsid w:val="00A64E9D"/>
    <w:rsid w:val="00A6633C"/>
    <w:rsid w:val="00A6705E"/>
    <w:rsid w:val="00A712E7"/>
    <w:rsid w:val="00A7176C"/>
    <w:rsid w:val="00A71B91"/>
    <w:rsid w:val="00A71E5B"/>
    <w:rsid w:val="00A8695F"/>
    <w:rsid w:val="00A957EA"/>
    <w:rsid w:val="00AA6331"/>
    <w:rsid w:val="00AB1316"/>
    <w:rsid w:val="00AB3B55"/>
    <w:rsid w:val="00AB421C"/>
    <w:rsid w:val="00AB45B0"/>
    <w:rsid w:val="00AB474D"/>
    <w:rsid w:val="00AC0245"/>
    <w:rsid w:val="00AD0D82"/>
    <w:rsid w:val="00AD2655"/>
    <w:rsid w:val="00AD309E"/>
    <w:rsid w:val="00AD4F61"/>
    <w:rsid w:val="00AD7A5D"/>
    <w:rsid w:val="00AE3870"/>
    <w:rsid w:val="00AE4CF7"/>
    <w:rsid w:val="00AE7A6C"/>
    <w:rsid w:val="00AF5FA8"/>
    <w:rsid w:val="00AF6BB7"/>
    <w:rsid w:val="00B00EC2"/>
    <w:rsid w:val="00B03C48"/>
    <w:rsid w:val="00B11326"/>
    <w:rsid w:val="00B1348C"/>
    <w:rsid w:val="00B15763"/>
    <w:rsid w:val="00B16C7D"/>
    <w:rsid w:val="00B16E74"/>
    <w:rsid w:val="00B21CA9"/>
    <w:rsid w:val="00B23AB7"/>
    <w:rsid w:val="00B253BE"/>
    <w:rsid w:val="00B2634A"/>
    <w:rsid w:val="00B30986"/>
    <w:rsid w:val="00B33CBE"/>
    <w:rsid w:val="00B4006E"/>
    <w:rsid w:val="00B44FB2"/>
    <w:rsid w:val="00B455C7"/>
    <w:rsid w:val="00B50542"/>
    <w:rsid w:val="00B50827"/>
    <w:rsid w:val="00B51DC1"/>
    <w:rsid w:val="00B54079"/>
    <w:rsid w:val="00B55CC5"/>
    <w:rsid w:val="00B6393D"/>
    <w:rsid w:val="00B66DDA"/>
    <w:rsid w:val="00B66E65"/>
    <w:rsid w:val="00B751BA"/>
    <w:rsid w:val="00B8155E"/>
    <w:rsid w:val="00B81995"/>
    <w:rsid w:val="00B81B0F"/>
    <w:rsid w:val="00B83AFC"/>
    <w:rsid w:val="00B96489"/>
    <w:rsid w:val="00BA0522"/>
    <w:rsid w:val="00BA11FA"/>
    <w:rsid w:val="00BA69BC"/>
    <w:rsid w:val="00BA6F1D"/>
    <w:rsid w:val="00BA77F6"/>
    <w:rsid w:val="00BB1C40"/>
    <w:rsid w:val="00BB1CB5"/>
    <w:rsid w:val="00BB38E0"/>
    <w:rsid w:val="00BC1E9E"/>
    <w:rsid w:val="00BC278B"/>
    <w:rsid w:val="00BC51EF"/>
    <w:rsid w:val="00BD25E7"/>
    <w:rsid w:val="00BD37EB"/>
    <w:rsid w:val="00BD4C2A"/>
    <w:rsid w:val="00BE2698"/>
    <w:rsid w:val="00BE2F5E"/>
    <w:rsid w:val="00BE3363"/>
    <w:rsid w:val="00BF0454"/>
    <w:rsid w:val="00BF42FE"/>
    <w:rsid w:val="00BF6257"/>
    <w:rsid w:val="00C10533"/>
    <w:rsid w:val="00C2122F"/>
    <w:rsid w:val="00C36CE5"/>
    <w:rsid w:val="00C40734"/>
    <w:rsid w:val="00C41DA3"/>
    <w:rsid w:val="00C4281A"/>
    <w:rsid w:val="00C440AA"/>
    <w:rsid w:val="00C44C12"/>
    <w:rsid w:val="00C541F6"/>
    <w:rsid w:val="00C5527E"/>
    <w:rsid w:val="00C56EC5"/>
    <w:rsid w:val="00C607DA"/>
    <w:rsid w:val="00C6566B"/>
    <w:rsid w:val="00C656D2"/>
    <w:rsid w:val="00C66AB7"/>
    <w:rsid w:val="00C708E0"/>
    <w:rsid w:val="00C7552F"/>
    <w:rsid w:val="00C83932"/>
    <w:rsid w:val="00C84884"/>
    <w:rsid w:val="00C84E4B"/>
    <w:rsid w:val="00C84F38"/>
    <w:rsid w:val="00C90D30"/>
    <w:rsid w:val="00C90FF3"/>
    <w:rsid w:val="00C9182B"/>
    <w:rsid w:val="00C94284"/>
    <w:rsid w:val="00CB63DA"/>
    <w:rsid w:val="00CB68FF"/>
    <w:rsid w:val="00CC65A9"/>
    <w:rsid w:val="00CD55A0"/>
    <w:rsid w:val="00CD613A"/>
    <w:rsid w:val="00CE3D05"/>
    <w:rsid w:val="00CE6FBE"/>
    <w:rsid w:val="00CF172D"/>
    <w:rsid w:val="00D01F8A"/>
    <w:rsid w:val="00D02C25"/>
    <w:rsid w:val="00D2705C"/>
    <w:rsid w:val="00D30725"/>
    <w:rsid w:val="00D32493"/>
    <w:rsid w:val="00D337D9"/>
    <w:rsid w:val="00D3734A"/>
    <w:rsid w:val="00D41B16"/>
    <w:rsid w:val="00D44B92"/>
    <w:rsid w:val="00D51D9B"/>
    <w:rsid w:val="00D63617"/>
    <w:rsid w:val="00D63D7C"/>
    <w:rsid w:val="00D66AE8"/>
    <w:rsid w:val="00D70E39"/>
    <w:rsid w:val="00D71428"/>
    <w:rsid w:val="00D7463D"/>
    <w:rsid w:val="00D7692C"/>
    <w:rsid w:val="00D80BB4"/>
    <w:rsid w:val="00D8107A"/>
    <w:rsid w:val="00D875A5"/>
    <w:rsid w:val="00D878EF"/>
    <w:rsid w:val="00D921AF"/>
    <w:rsid w:val="00D9536F"/>
    <w:rsid w:val="00D977E2"/>
    <w:rsid w:val="00DA1EA5"/>
    <w:rsid w:val="00DA53E8"/>
    <w:rsid w:val="00DA6189"/>
    <w:rsid w:val="00DB21E2"/>
    <w:rsid w:val="00DB3B71"/>
    <w:rsid w:val="00DC0127"/>
    <w:rsid w:val="00DD2374"/>
    <w:rsid w:val="00DD3C2F"/>
    <w:rsid w:val="00DD52C2"/>
    <w:rsid w:val="00DD6E7D"/>
    <w:rsid w:val="00DF0217"/>
    <w:rsid w:val="00DF1F00"/>
    <w:rsid w:val="00DF2F96"/>
    <w:rsid w:val="00DF3132"/>
    <w:rsid w:val="00DF4953"/>
    <w:rsid w:val="00DF7757"/>
    <w:rsid w:val="00E01857"/>
    <w:rsid w:val="00E036C0"/>
    <w:rsid w:val="00E111EE"/>
    <w:rsid w:val="00E20151"/>
    <w:rsid w:val="00E2068B"/>
    <w:rsid w:val="00E2230C"/>
    <w:rsid w:val="00E22D6F"/>
    <w:rsid w:val="00E37338"/>
    <w:rsid w:val="00E50375"/>
    <w:rsid w:val="00E52444"/>
    <w:rsid w:val="00E562D0"/>
    <w:rsid w:val="00E608CA"/>
    <w:rsid w:val="00E65CD4"/>
    <w:rsid w:val="00E664AA"/>
    <w:rsid w:val="00E66C6C"/>
    <w:rsid w:val="00E67C36"/>
    <w:rsid w:val="00E719A8"/>
    <w:rsid w:val="00E728BB"/>
    <w:rsid w:val="00E82A2D"/>
    <w:rsid w:val="00E87238"/>
    <w:rsid w:val="00E87D40"/>
    <w:rsid w:val="00E96207"/>
    <w:rsid w:val="00EA0D7E"/>
    <w:rsid w:val="00EA43ED"/>
    <w:rsid w:val="00EA6452"/>
    <w:rsid w:val="00EB3F80"/>
    <w:rsid w:val="00EB6F5D"/>
    <w:rsid w:val="00EB7A3B"/>
    <w:rsid w:val="00EC4DA9"/>
    <w:rsid w:val="00EC671F"/>
    <w:rsid w:val="00EC7E85"/>
    <w:rsid w:val="00ED1417"/>
    <w:rsid w:val="00ED28EF"/>
    <w:rsid w:val="00ED337E"/>
    <w:rsid w:val="00ED471C"/>
    <w:rsid w:val="00ED7129"/>
    <w:rsid w:val="00EE28BA"/>
    <w:rsid w:val="00EF1A26"/>
    <w:rsid w:val="00EF1F74"/>
    <w:rsid w:val="00EF4457"/>
    <w:rsid w:val="00F03813"/>
    <w:rsid w:val="00F04E90"/>
    <w:rsid w:val="00F068F2"/>
    <w:rsid w:val="00F116C7"/>
    <w:rsid w:val="00F22D34"/>
    <w:rsid w:val="00F23C6F"/>
    <w:rsid w:val="00F24505"/>
    <w:rsid w:val="00F25A61"/>
    <w:rsid w:val="00F27A23"/>
    <w:rsid w:val="00F3676F"/>
    <w:rsid w:val="00F36886"/>
    <w:rsid w:val="00F375D8"/>
    <w:rsid w:val="00F40AF0"/>
    <w:rsid w:val="00F460B9"/>
    <w:rsid w:val="00F461D4"/>
    <w:rsid w:val="00F5208D"/>
    <w:rsid w:val="00F53EAA"/>
    <w:rsid w:val="00F554F2"/>
    <w:rsid w:val="00F5622E"/>
    <w:rsid w:val="00F64F08"/>
    <w:rsid w:val="00F67DAB"/>
    <w:rsid w:val="00F741C0"/>
    <w:rsid w:val="00F74EE1"/>
    <w:rsid w:val="00F75C9C"/>
    <w:rsid w:val="00F8293E"/>
    <w:rsid w:val="00F85881"/>
    <w:rsid w:val="00F86DC2"/>
    <w:rsid w:val="00FA02F9"/>
    <w:rsid w:val="00FA0635"/>
    <w:rsid w:val="00FA1E4A"/>
    <w:rsid w:val="00FA7FC5"/>
    <w:rsid w:val="00FB1529"/>
    <w:rsid w:val="00FB31A3"/>
    <w:rsid w:val="00FB790B"/>
    <w:rsid w:val="00FC1988"/>
    <w:rsid w:val="00FC2934"/>
    <w:rsid w:val="00FC6367"/>
    <w:rsid w:val="00FD2451"/>
    <w:rsid w:val="00FD5F2C"/>
    <w:rsid w:val="00FE5EC4"/>
    <w:rsid w:val="00FF04F1"/>
    <w:rsid w:val="00FF07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6E2AEFEC"/>
  <w15:docId w15:val="{349A2941-2536-4EE1-90F1-5E6CC5E0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58B"/>
    <w:pPr>
      <w:widowControl w:val="0"/>
      <w:jc w:val="both"/>
    </w:pPr>
    <w:rPr>
      <w:rFonts w:ascii="ＭＳ Ｐゴシック" w:eastAsia="ＭＳ Ｐゴシック" w:hAnsi="Arial Narrow"/>
      <w:kern w:val="2"/>
      <w:sz w:val="24"/>
      <w:szCs w:val="24"/>
    </w:rPr>
  </w:style>
  <w:style w:type="paragraph" w:styleId="1">
    <w:name w:val="heading 1"/>
    <w:basedOn w:val="a"/>
    <w:next w:val="a"/>
    <w:qFormat/>
    <w:rsid w:val="00AF6BB7"/>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6BB7"/>
    <w:pPr>
      <w:autoSpaceDE w:val="0"/>
      <w:autoSpaceDN w:val="0"/>
      <w:adjustRightInd w:val="0"/>
      <w:ind w:leftChars="85" w:left="178" w:firstLineChars="85" w:firstLine="178"/>
      <w:jc w:val="left"/>
    </w:pPr>
    <w:rPr>
      <w:rFonts w:ascii="ＭＳ ゴシック" w:eastAsia="ＭＳ ゴシック" w:hAnsi="ＭＳ ゴシック"/>
      <w:kern w:val="0"/>
      <w:szCs w:val="21"/>
    </w:rPr>
  </w:style>
  <w:style w:type="paragraph" w:styleId="a4">
    <w:name w:val="Body Text"/>
    <w:basedOn w:val="a"/>
    <w:rsid w:val="00AF6BB7"/>
    <w:pPr>
      <w:autoSpaceDE w:val="0"/>
      <w:autoSpaceDN w:val="0"/>
      <w:adjustRightInd w:val="0"/>
      <w:jc w:val="left"/>
    </w:pPr>
    <w:rPr>
      <w:rFonts w:ascii="ＭＳ ゴシック" w:eastAsia="ＭＳ ゴシック" w:hAnsi="ＭＳ ゴシック"/>
      <w:color w:val="FF0000"/>
    </w:rPr>
  </w:style>
  <w:style w:type="paragraph" w:styleId="2">
    <w:name w:val="Body Text Indent 2"/>
    <w:basedOn w:val="a"/>
    <w:rsid w:val="00AF6BB7"/>
    <w:pPr>
      <w:ind w:leftChars="400" w:left="1260" w:hangingChars="200" w:hanging="420"/>
    </w:pPr>
    <w:rPr>
      <w:rFonts w:ascii="ＭＳ ゴシック" w:eastAsia="ＭＳ ゴシック" w:hAnsi="ＭＳ ゴシック"/>
      <w:color w:val="FF0000"/>
    </w:rPr>
  </w:style>
  <w:style w:type="paragraph" w:styleId="a5">
    <w:name w:val="footer"/>
    <w:basedOn w:val="a"/>
    <w:rsid w:val="00AF6BB7"/>
    <w:pPr>
      <w:tabs>
        <w:tab w:val="center" w:pos="4252"/>
        <w:tab w:val="right" w:pos="8504"/>
      </w:tabs>
      <w:snapToGrid w:val="0"/>
    </w:pPr>
  </w:style>
  <w:style w:type="character" w:styleId="a6">
    <w:name w:val="page number"/>
    <w:basedOn w:val="a0"/>
    <w:rsid w:val="00AF6BB7"/>
  </w:style>
  <w:style w:type="paragraph" w:styleId="a7">
    <w:name w:val="Date"/>
    <w:basedOn w:val="a"/>
    <w:next w:val="a"/>
    <w:rsid w:val="00AF6BB7"/>
    <w:rPr>
      <w:rFonts w:ascii="ＭＳ ゴシック" w:eastAsia="ＭＳ ゴシック" w:hAnsi="ＭＳ ゴシック"/>
    </w:rPr>
  </w:style>
  <w:style w:type="paragraph" w:styleId="3">
    <w:name w:val="Body Text Indent 3"/>
    <w:basedOn w:val="a"/>
    <w:rsid w:val="00AF6BB7"/>
    <w:pPr>
      <w:ind w:leftChars="200" w:left="420" w:firstLineChars="100" w:firstLine="240"/>
    </w:pPr>
    <w:rPr>
      <w:rFonts w:ascii="ＭＳ 明朝" w:hAnsi="ＭＳ 明朝"/>
    </w:rPr>
  </w:style>
  <w:style w:type="paragraph" w:styleId="a8">
    <w:name w:val="header"/>
    <w:basedOn w:val="a"/>
    <w:rsid w:val="00AF6BB7"/>
    <w:pPr>
      <w:tabs>
        <w:tab w:val="center" w:pos="4252"/>
        <w:tab w:val="right" w:pos="8504"/>
      </w:tabs>
      <w:snapToGrid w:val="0"/>
    </w:pPr>
  </w:style>
  <w:style w:type="character" w:styleId="a9">
    <w:name w:val="Hyperlink"/>
    <w:rsid w:val="00AF6BB7"/>
    <w:rPr>
      <w:color w:val="0000FF"/>
      <w:u w:val="single"/>
    </w:rPr>
  </w:style>
  <w:style w:type="character" w:styleId="aa">
    <w:name w:val="FollowedHyperlink"/>
    <w:rsid w:val="00AF6BB7"/>
    <w:rPr>
      <w:color w:val="800080"/>
      <w:u w:val="single"/>
    </w:rPr>
  </w:style>
  <w:style w:type="table" w:styleId="ab">
    <w:name w:val="Table Grid"/>
    <w:basedOn w:val="a1"/>
    <w:rsid w:val="00DF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741C0"/>
    <w:rPr>
      <w:rFonts w:ascii="Arial" w:eastAsia="ＭＳ ゴシック" w:hAnsi="Arial"/>
      <w:sz w:val="18"/>
      <w:szCs w:val="18"/>
    </w:rPr>
  </w:style>
  <w:style w:type="character" w:styleId="ad">
    <w:name w:val="Strong"/>
    <w:qFormat/>
    <w:rsid w:val="002F3257"/>
    <w:rPr>
      <w:b/>
      <w:bCs/>
    </w:rPr>
  </w:style>
  <w:style w:type="paragraph" w:customStyle="1" w:styleId="Default">
    <w:name w:val="Default"/>
    <w:rsid w:val="004D57E4"/>
    <w:pPr>
      <w:widowControl w:val="0"/>
      <w:autoSpaceDE w:val="0"/>
      <w:autoSpaceDN w:val="0"/>
      <w:adjustRightInd w:val="0"/>
    </w:pPr>
    <w:rPr>
      <w:rFonts w:ascii="MS" w:eastAsia="MS" w:cs="MS"/>
      <w:color w:val="000000"/>
      <w:sz w:val="24"/>
      <w:szCs w:val="24"/>
    </w:rPr>
  </w:style>
  <w:style w:type="table" w:customStyle="1" w:styleId="TableNormal">
    <w:name w:val="Table Normal"/>
    <w:uiPriority w:val="2"/>
    <w:semiHidden/>
    <w:unhideWhenUsed/>
    <w:qFormat/>
    <w:rsid w:val="006A54B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e">
    <w:name w:val="ﾘﾎﾟｰﾄﾜｰﾄﾞﾊﾟﾙ"/>
    <w:rsid w:val="004D5116"/>
    <w:pPr>
      <w:widowControl w:val="0"/>
      <w:wordWrap w:val="0"/>
      <w:autoSpaceDE w:val="0"/>
      <w:autoSpaceDN w:val="0"/>
      <w:adjustRightInd w:val="0"/>
      <w:spacing w:line="358" w:lineRule="exact"/>
      <w:jc w:val="both"/>
    </w:pPr>
    <w:rPr>
      <w:rFonts w:ascii="ＭＳ 明朝"/>
      <w:spacing w:val="4"/>
      <w:sz w:val="26"/>
    </w:rPr>
  </w:style>
  <w:style w:type="paragraph" w:styleId="af">
    <w:name w:val="Closing"/>
    <w:basedOn w:val="a"/>
    <w:link w:val="af0"/>
    <w:semiHidden/>
    <w:unhideWhenUsed/>
    <w:rsid w:val="004D5116"/>
    <w:pPr>
      <w:jc w:val="right"/>
    </w:pPr>
    <w:rPr>
      <w:rFonts w:ascii="Century" w:eastAsia="ＭＳ 明朝" w:hAnsi="Century"/>
      <w:sz w:val="21"/>
    </w:rPr>
  </w:style>
  <w:style w:type="character" w:customStyle="1" w:styleId="af0">
    <w:name w:val="結語 (文字)"/>
    <w:basedOn w:val="a0"/>
    <w:link w:val="af"/>
    <w:semiHidden/>
    <w:rsid w:val="004D5116"/>
    <w:rPr>
      <w:kern w:val="2"/>
      <w:sz w:val="21"/>
      <w:szCs w:val="24"/>
    </w:rPr>
  </w:style>
  <w:style w:type="paragraph" w:styleId="af1">
    <w:name w:val="Note Heading"/>
    <w:basedOn w:val="a"/>
    <w:next w:val="a"/>
    <w:link w:val="af2"/>
    <w:rsid w:val="00396F06"/>
    <w:pPr>
      <w:jc w:val="center"/>
    </w:pPr>
    <w:rPr>
      <w:rFonts w:ascii="Century" w:eastAsia="ＭＳ 明朝" w:hAnsi="Century"/>
      <w:sz w:val="21"/>
    </w:rPr>
  </w:style>
  <w:style w:type="character" w:customStyle="1" w:styleId="af2">
    <w:name w:val="記 (文字)"/>
    <w:basedOn w:val="a0"/>
    <w:link w:val="af1"/>
    <w:rsid w:val="00396F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156">
      <w:bodyDiv w:val="1"/>
      <w:marLeft w:val="0"/>
      <w:marRight w:val="0"/>
      <w:marTop w:val="0"/>
      <w:marBottom w:val="0"/>
      <w:divBdr>
        <w:top w:val="none" w:sz="0" w:space="0" w:color="auto"/>
        <w:left w:val="none" w:sz="0" w:space="0" w:color="auto"/>
        <w:bottom w:val="none" w:sz="0" w:space="0" w:color="auto"/>
        <w:right w:val="none" w:sz="0" w:space="0" w:color="auto"/>
      </w:divBdr>
    </w:div>
    <w:div w:id="208106142">
      <w:bodyDiv w:val="1"/>
      <w:marLeft w:val="0"/>
      <w:marRight w:val="0"/>
      <w:marTop w:val="0"/>
      <w:marBottom w:val="0"/>
      <w:divBdr>
        <w:top w:val="none" w:sz="0" w:space="0" w:color="auto"/>
        <w:left w:val="none" w:sz="0" w:space="0" w:color="auto"/>
        <w:bottom w:val="none" w:sz="0" w:space="0" w:color="auto"/>
        <w:right w:val="none" w:sz="0" w:space="0" w:color="auto"/>
      </w:divBdr>
    </w:div>
    <w:div w:id="753018100">
      <w:bodyDiv w:val="1"/>
      <w:marLeft w:val="0"/>
      <w:marRight w:val="0"/>
      <w:marTop w:val="0"/>
      <w:marBottom w:val="0"/>
      <w:divBdr>
        <w:top w:val="none" w:sz="0" w:space="0" w:color="auto"/>
        <w:left w:val="none" w:sz="0" w:space="0" w:color="auto"/>
        <w:bottom w:val="none" w:sz="0" w:space="0" w:color="auto"/>
        <w:right w:val="none" w:sz="0" w:space="0" w:color="auto"/>
      </w:divBdr>
    </w:div>
    <w:div w:id="1435515615">
      <w:bodyDiv w:val="1"/>
      <w:marLeft w:val="0"/>
      <w:marRight w:val="0"/>
      <w:marTop w:val="0"/>
      <w:marBottom w:val="0"/>
      <w:divBdr>
        <w:top w:val="none" w:sz="0" w:space="0" w:color="auto"/>
        <w:left w:val="none" w:sz="0" w:space="0" w:color="auto"/>
        <w:bottom w:val="none" w:sz="0" w:space="0" w:color="auto"/>
        <w:right w:val="none" w:sz="0" w:space="0" w:color="auto"/>
      </w:divBdr>
    </w:div>
    <w:div w:id="1713457172">
      <w:bodyDiv w:val="1"/>
      <w:marLeft w:val="0"/>
      <w:marRight w:val="0"/>
      <w:marTop w:val="0"/>
      <w:marBottom w:val="0"/>
      <w:divBdr>
        <w:top w:val="none" w:sz="0" w:space="0" w:color="auto"/>
        <w:left w:val="none" w:sz="0" w:space="0" w:color="auto"/>
        <w:bottom w:val="none" w:sz="0" w:space="0" w:color="auto"/>
        <w:right w:val="none" w:sz="0" w:space="0" w:color="auto"/>
      </w:divBdr>
    </w:div>
    <w:div w:id="1750346009">
      <w:bodyDiv w:val="1"/>
      <w:marLeft w:val="0"/>
      <w:marRight w:val="0"/>
      <w:marTop w:val="0"/>
      <w:marBottom w:val="0"/>
      <w:divBdr>
        <w:top w:val="none" w:sz="0" w:space="0" w:color="auto"/>
        <w:left w:val="none" w:sz="0" w:space="0" w:color="auto"/>
        <w:bottom w:val="none" w:sz="0" w:space="0" w:color="auto"/>
        <w:right w:val="none" w:sz="0" w:space="0" w:color="auto"/>
      </w:divBdr>
    </w:div>
    <w:div w:id="19466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A39A-0EA3-4098-884B-B84380DD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Manager>峯村</Manager>
  <Company>（株）病院システム</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subject/>
  <dc:creator/>
  <cp:keywords/>
  <dc:description/>
  <cp:lastModifiedBy>3802675</cp:lastModifiedBy>
  <cp:revision>39</cp:revision>
  <cp:lastPrinted>2017-06-30T03:18:00Z</cp:lastPrinted>
  <dcterms:created xsi:type="dcterms:W3CDTF">2015-11-30T04:05:00Z</dcterms:created>
  <dcterms:modified xsi:type="dcterms:W3CDTF">2021-11-17T02:06:00Z</dcterms:modified>
</cp:coreProperties>
</file>